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770" w:rsidRDefault="00653A5B" w:rsidP="00905770">
      <w:pPr>
        <w:jc w:val="center"/>
        <w:rPr>
          <w:rFonts w:cstheme="minorHAnsi"/>
          <w:b/>
          <w:sz w:val="23"/>
          <w:szCs w:val="23"/>
        </w:rPr>
      </w:pPr>
      <w:r>
        <w:rPr>
          <w:rFonts w:cstheme="minorHAnsi"/>
          <w:b/>
          <w:noProof/>
          <w:sz w:val="23"/>
          <w:szCs w:val="23"/>
          <w:lang w:eastAsia="fr-BE"/>
        </w:rPr>
        <w:drawing>
          <wp:inline distT="0" distB="0" distL="0" distR="0" wp14:anchorId="498581F4" wp14:editId="21D74921">
            <wp:extent cx="1294141" cy="1310053"/>
            <wp:effectExtent l="0" t="0" r="127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13378_1762453867116658_294845630_n[1].jpg"/>
                    <pic:cNvPicPr/>
                  </pic:nvPicPr>
                  <pic:blipFill rotWithShape="1">
                    <a:blip r:embed="rId6" cstate="print">
                      <a:extLst>
                        <a:ext uri="{28A0092B-C50C-407E-A947-70E740481C1C}">
                          <a14:useLocalDpi xmlns:a14="http://schemas.microsoft.com/office/drawing/2010/main" val="0"/>
                        </a:ext>
                      </a:extLst>
                    </a:blip>
                    <a:srcRect l="2707" t="18254" r="2911" b="18051"/>
                    <a:stretch/>
                  </pic:blipFill>
                  <pic:spPr bwMode="auto">
                    <a:xfrm>
                      <a:off x="0" y="0"/>
                      <a:ext cx="1311314" cy="1327437"/>
                    </a:xfrm>
                    <a:prstGeom prst="ellipse">
                      <a:avLst/>
                    </a:prstGeom>
                    <a:ln>
                      <a:noFill/>
                    </a:ln>
                    <a:extLst>
                      <a:ext uri="{53640926-AAD7-44D8-BBD7-CCE9431645EC}">
                        <a14:shadowObscured xmlns:a14="http://schemas.microsoft.com/office/drawing/2010/main"/>
                      </a:ext>
                    </a:extLst>
                  </pic:spPr>
                </pic:pic>
              </a:graphicData>
            </a:graphic>
          </wp:inline>
        </w:drawing>
      </w:r>
    </w:p>
    <w:p w:rsidR="00905770" w:rsidRPr="00653A5B" w:rsidRDefault="00905770" w:rsidP="00905770">
      <w:pPr>
        <w:rPr>
          <w:rFonts w:ascii="Segoe Print" w:hAnsi="Segoe Print"/>
          <w:b/>
          <w:sz w:val="24"/>
        </w:rPr>
      </w:pPr>
      <w:r w:rsidRPr="00653A5B">
        <w:rPr>
          <w:rFonts w:ascii="Segoe Print" w:hAnsi="Segoe Print"/>
          <w:b/>
          <w:sz w:val="24"/>
        </w:rPr>
        <w:t>Jeunes maître,</w:t>
      </w:r>
    </w:p>
    <w:p w:rsidR="00905770" w:rsidRPr="009F4FCF" w:rsidRDefault="00905770" w:rsidP="00905770">
      <w:pPr>
        <w:jc w:val="both"/>
        <w:rPr>
          <w:rFonts w:ascii="Segoe Print" w:hAnsi="Segoe Print"/>
          <w:sz w:val="21"/>
          <w:szCs w:val="21"/>
        </w:rPr>
      </w:pPr>
      <w:r w:rsidRPr="009F4FCF">
        <w:rPr>
          <w:rFonts w:ascii="Segoe Print" w:hAnsi="Segoe Print"/>
          <w:sz w:val="21"/>
          <w:szCs w:val="21"/>
        </w:rPr>
        <w:t xml:space="preserve">L’heure est grave. Suite à nôtre réunion de crise, le Grand Conseil, œuvrant pour la paix et l’équilibre dans notre bas monde, a eu vent des agissements de la Nation du Feu. </w:t>
      </w:r>
      <w:r>
        <w:rPr>
          <w:rFonts w:ascii="Segoe Print" w:hAnsi="Segoe Print"/>
          <w:sz w:val="21"/>
          <w:szCs w:val="21"/>
        </w:rPr>
        <w:t>Il s’agit d’une violation que nous ne saurions qualifier, des valeurs et des codes qui maintiennent la prospérité de nos royaumes.</w:t>
      </w:r>
    </w:p>
    <w:p w:rsidR="00905770" w:rsidRDefault="00905770" w:rsidP="00905770">
      <w:pPr>
        <w:jc w:val="both"/>
        <w:rPr>
          <w:rFonts w:ascii="Segoe Print" w:hAnsi="Segoe Print"/>
          <w:sz w:val="21"/>
          <w:szCs w:val="21"/>
        </w:rPr>
      </w:pPr>
      <w:r w:rsidRPr="009F4FCF">
        <w:rPr>
          <w:rFonts w:ascii="Segoe Print" w:hAnsi="Segoe Print"/>
          <w:sz w:val="21"/>
          <w:szCs w:val="21"/>
        </w:rPr>
        <w:t xml:space="preserve">Comme vous le savez peut-être déjà, ceux-ci ont décidé de prendre les armes pour arriver à leur objectif : la domination de toutes les autres nations ! </w:t>
      </w:r>
      <w:r>
        <w:rPr>
          <w:rFonts w:ascii="Segoe Print" w:hAnsi="Segoe Print"/>
          <w:sz w:val="21"/>
          <w:szCs w:val="21"/>
        </w:rPr>
        <w:t xml:space="preserve">Ces derniers ont déjà fortement élargi leurs zones d’influence. </w:t>
      </w:r>
      <w:r w:rsidRPr="009F4FCF">
        <w:rPr>
          <w:rFonts w:ascii="Segoe Print" w:hAnsi="Segoe Print"/>
          <w:sz w:val="21"/>
          <w:szCs w:val="21"/>
        </w:rPr>
        <w:t xml:space="preserve">Il faut mettre un terme à leurs actions, ou l’équilibre sera rompu, </w:t>
      </w:r>
      <w:r>
        <w:rPr>
          <w:rFonts w:ascii="Segoe Print" w:hAnsi="Segoe Print"/>
          <w:sz w:val="21"/>
          <w:szCs w:val="21"/>
        </w:rPr>
        <w:t xml:space="preserve">et </w:t>
      </w:r>
      <w:r w:rsidRPr="009F4FCF">
        <w:rPr>
          <w:rFonts w:ascii="Segoe Print" w:hAnsi="Segoe Print"/>
          <w:sz w:val="21"/>
          <w:szCs w:val="21"/>
        </w:rPr>
        <w:t>notre monde sombrera dans le chao</w:t>
      </w:r>
      <w:r>
        <w:rPr>
          <w:rFonts w:ascii="Segoe Print" w:hAnsi="Segoe Print"/>
          <w:sz w:val="21"/>
          <w:szCs w:val="21"/>
        </w:rPr>
        <w:t>s</w:t>
      </w:r>
      <w:r w:rsidRPr="009F4FCF">
        <w:rPr>
          <w:rFonts w:ascii="Segoe Print" w:hAnsi="Segoe Print"/>
          <w:sz w:val="21"/>
          <w:szCs w:val="21"/>
        </w:rPr>
        <w:t xml:space="preserve"> le plus total.</w:t>
      </w:r>
      <w:r>
        <w:rPr>
          <w:rFonts w:ascii="Segoe Print" w:hAnsi="Segoe Print"/>
          <w:sz w:val="21"/>
          <w:szCs w:val="21"/>
        </w:rPr>
        <w:t xml:space="preserve"> En ce beau mois d’été, ils sont d’une grande puissance, car, comme nous le savons, ils tirent leur pouvoir des rayons du soleil. </w:t>
      </w:r>
    </w:p>
    <w:p w:rsidR="00905770" w:rsidRPr="009F4FCF" w:rsidRDefault="00905770" w:rsidP="00905770">
      <w:pPr>
        <w:jc w:val="both"/>
        <w:rPr>
          <w:rFonts w:ascii="Segoe Print" w:hAnsi="Segoe Print"/>
          <w:sz w:val="21"/>
          <w:szCs w:val="21"/>
        </w:rPr>
      </w:pPr>
      <w:r>
        <w:rPr>
          <w:rFonts w:ascii="Segoe Print" w:hAnsi="Segoe Print"/>
          <w:sz w:val="21"/>
          <w:szCs w:val="21"/>
        </w:rPr>
        <w:t>Courage, entraide, sacrifice et compassion sont quelques des grandes valeurs qui guident nos vies.</w:t>
      </w:r>
      <w:r w:rsidR="00456D4B">
        <w:rPr>
          <w:rFonts w:ascii="Segoe Print" w:hAnsi="Segoe Print"/>
          <w:sz w:val="21"/>
          <w:szCs w:val="21"/>
        </w:rPr>
        <w:t xml:space="preserve"> Seuls, nous ne sommes rien face à la Nation du Feu, mais unis, nous sommes plus forts ! Et si nous devions perdre la guerre, nous la perdrons ensemble, jeunes maîtres, vous :</w:t>
      </w:r>
    </w:p>
    <w:p w:rsidR="00905770" w:rsidRPr="00653A5B" w:rsidRDefault="00905770" w:rsidP="00905770">
      <w:pPr>
        <w:pStyle w:val="Paragraphedeliste"/>
        <w:numPr>
          <w:ilvl w:val="0"/>
          <w:numId w:val="1"/>
        </w:numPr>
        <w:jc w:val="both"/>
        <w:rPr>
          <w:rFonts w:ascii="Segoe Print" w:hAnsi="Segoe Print"/>
          <w:b/>
          <w:sz w:val="21"/>
          <w:szCs w:val="21"/>
        </w:rPr>
      </w:pPr>
      <w:r w:rsidRPr="00653A5B">
        <w:rPr>
          <w:rFonts w:ascii="Segoe Print" w:hAnsi="Segoe Print"/>
          <w:b/>
          <w:sz w:val="21"/>
          <w:szCs w:val="21"/>
        </w:rPr>
        <w:t xml:space="preserve">Les derniers maîtres de l’Eau: la Tribu des </w:t>
      </w:r>
      <w:proofErr w:type="spellStart"/>
      <w:r w:rsidRPr="00653A5B">
        <w:rPr>
          <w:rFonts w:ascii="Segoe Print" w:hAnsi="Segoe Print"/>
          <w:b/>
          <w:sz w:val="21"/>
          <w:szCs w:val="21"/>
        </w:rPr>
        <w:t>Sona</w:t>
      </w:r>
      <w:proofErr w:type="spellEnd"/>
      <w:r w:rsidRPr="00653A5B">
        <w:rPr>
          <w:rFonts w:ascii="Segoe Print" w:hAnsi="Segoe Print"/>
          <w:b/>
          <w:sz w:val="21"/>
          <w:szCs w:val="21"/>
        </w:rPr>
        <w:t xml:space="preserve">                            </w:t>
      </w:r>
      <w:r w:rsidRPr="00653A5B">
        <w:rPr>
          <w:rFonts w:ascii="Segoe Print" w:hAnsi="Segoe Print"/>
          <w:b/>
          <w:noProof/>
          <w:sz w:val="21"/>
          <w:szCs w:val="21"/>
          <w:lang w:eastAsia="fr-BE"/>
        </w:rPr>
        <w:drawing>
          <wp:inline distT="0" distB="0" distL="0" distR="0" wp14:anchorId="39CB449A" wp14:editId="4613AB3A">
            <wp:extent cx="370936" cy="337215"/>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e_de_l'Eau.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5614" cy="341468"/>
                    </a:xfrm>
                    <a:prstGeom prst="rect">
                      <a:avLst/>
                    </a:prstGeom>
                  </pic:spPr>
                </pic:pic>
              </a:graphicData>
            </a:graphic>
          </wp:inline>
        </w:drawing>
      </w:r>
    </w:p>
    <w:p w:rsidR="00905770" w:rsidRPr="00653A5B" w:rsidRDefault="00905770" w:rsidP="00905770">
      <w:pPr>
        <w:pStyle w:val="Paragraphedeliste"/>
        <w:numPr>
          <w:ilvl w:val="0"/>
          <w:numId w:val="1"/>
        </w:numPr>
        <w:jc w:val="both"/>
        <w:rPr>
          <w:rFonts w:ascii="Segoe Print" w:hAnsi="Segoe Print"/>
          <w:b/>
          <w:sz w:val="21"/>
          <w:szCs w:val="21"/>
        </w:rPr>
      </w:pPr>
      <w:r w:rsidRPr="00653A5B">
        <w:rPr>
          <w:rFonts w:ascii="Segoe Print" w:hAnsi="Segoe Print"/>
          <w:b/>
          <w:sz w:val="21"/>
          <w:szCs w:val="21"/>
        </w:rPr>
        <w:t>Les maîtres de la Terre</w:t>
      </w:r>
      <w:r w:rsidRPr="00653A5B">
        <w:rPr>
          <w:rFonts w:ascii="Segoe Print" w:hAnsi="Segoe Print"/>
          <w:b/>
          <w:sz w:val="21"/>
          <w:szCs w:val="21"/>
          <w:lang w:val="fr-FR"/>
        </w:rPr>
        <w:t xml:space="preserve"> : Les Fils de </w:t>
      </w:r>
      <w:proofErr w:type="spellStart"/>
      <w:r w:rsidRPr="00653A5B">
        <w:rPr>
          <w:rFonts w:ascii="Segoe Print" w:hAnsi="Segoe Print"/>
          <w:b/>
          <w:sz w:val="21"/>
          <w:szCs w:val="21"/>
          <w:lang w:val="fr-FR"/>
        </w:rPr>
        <w:t>Shada</w:t>
      </w:r>
      <w:proofErr w:type="spellEnd"/>
      <w:r w:rsidRPr="00653A5B">
        <w:rPr>
          <w:rFonts w:ascii="Segoe Print" w:hAnsi="Segoe Print"/>
          <w:b/>
          <w:sz w:val="21"/>
          <w:szCs w:val="21"/>
          <w:lang w:val="fr-FR"/>
        </w:rPr>
        <w:t xml:space="preserve">                                    </w:t>
      </w:r>
      <w:r w:rsidRPr="00653A5B">
        <w:rPr>
          <w:rFonts w:ascii="Segoe Print" w:hAnsi="Segoe Print"/>
          <w:b/>
          <w:noProof/>
          <w:sz w:val="21"/>
          <w:szCs w:val="21"/>
          <w:lang w:eastAsia="fr-BE"/>
        </w:rPr>
        <w:drawing>
          <wp:inline distT="0" distB="0" distL="0" distR="0" wp14:anchorId="7B9C9D65" wp14:editId="424F16EA">
            <wp:extent cx="241539" cy="241539"/>
            <wp:effectExtent l="0" t="0" r="635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TierraContro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467" cy="241467"/>
                    </a:xfrm>
                    <a:prstGeom prst="rect">
                      <a:avLst/>
                    </a:prstGeom>
                  </pic:spPr>
                </pic:pic>
              </a:graphicData>
            </a:graphic>
          </wp:inline>
        </w:drawing>
      </w:r>
    </w:p>
    <w:p w:rsidR="00905770" w:rsidRPr="009F4FCF" w:rsidRDefault="00905770" w:rsidP="00905770">
      <w:pPr>
        <w:pStyle w:val="Paragraphedeliste"/>
        <w:numPr>
          <w:ilvl w:val="0"/>
          <w:numId w:val="1"/>
        </w:numPr>
        <w:jc w:val="both"/>
        <w:rPr>
          <w:rFonts w:ascii="Segoe Print" w:hAnsi="Segoe Print"/>
        </w:rPr>
      </w:pPr>
      <w:r w:rsidRPr="00653A5B">
        <w:rPr>
          <w:rFonts w:ascii="Segoe Print" w:hAnsi="Segoe Print"/>
          <w:b/>
          <w:sz w:val="21"/>
          <w:szCs w:val="21"/>
        </w:rPr>
        <w:t xml:space="preserve">Les maîtres de l’Air : Les Nomades de </w:t>
      </w:r>
      <w:proofErr w:type="spellStart"/>
      <w:r w:rsidRPr="00653A5B">
        <w:rPr>
          <w:rFonts w:ascii="Segoe Print" w:hAnsi="Segoe Print"/>
          <w:b/>
          <w:sz w:val="21"/>
          <w:szCs w:val="21"/>
        </w:rPr>
        <w:t>Keego</w:t>
      </w:r>
      <w:proofErr w:type="spellEnd"/>
      <w:r w:rsidRPr="009F4FCF">
        <w:rPr>
          <w:rFonts w:ascii="Segoe Print" w:hAnsi="Segoe Print"/>
          <w:sz w:val="21"/>
          <w:szCs w:val="21"/>
        </w:rPr>
        <w:t xml:space="preserve">                 </w:t>
      </w:r>
      <w:r>
        <w:rPr>
          <w:rFonts w:ascii="Segoe Print" w:hAnsi="Segoe Print"/>
        </w:rPr>
        <w:t xml:space="preserve">              </w:t>
      </w:r>
      <w:r>
        <w:rPr>
          <w:rFonts w:ascii="Segoe Print" w:hAnsi="Segoe Print"/>
          <w:sz w:val="12"/>
        </w:rPr>
        <w:t xml:space="preserve"> </w:t>
      </w:r>
      <w:r>
        <w:rPr>
          <w:rFonts w:ascii="Segoe Print" w:hAnsi="Segoe Print"/>
        </w:rPr>
        <w:t xml:space="preserve"> </w:t>
      </w:r>
      <w:r>
        <w:rPr>
          <w:rFonts w:ascii="Segoe Print" w:hAnsi="Segoe Print"/>
          <w:noProof/>
          <w:lang w:eastAsia="fr-BE"/>
        </w:rPr>
        <w:drawing>
          <wp:inline distT="0" distB="0" distL="0" distR="0" wp14:anchorId="6F2EE626" wp14:editId="75402328">
            <wp:extent cx="258792" cy="258792"/>
            <wp:effectExtent l="0" t="0" r="8255" b="825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bending-symbo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715" cy="258715"/>
                    </a:xfrm>
                    <a:prstGeom prst="rect">
                      <a:avLst/>
                    </a:prstGeom>
                  </pic:spPr>
                </pic:pic>
              </a:graphicData>
            </a:graphic>
          </wp:inline>
        </w:drawing>
      </w:r>
    </w:p>
    <w:p w:rsidR="00905770" w:rsidRDefault="00456D4B" w:rsidP="00905770">
      <w:pPr>
        <w:jc w:val="both"/>
        <w:rPr>
          <w:rFonts w:ascii="Segoe Print" w:hAnsi="Segoe Print"/>
          <w:sz w:val="21"/>
          <w:szCs w:val="21"/>
        </w:rPr>
      </w:pPr>
      <w:r>
        <w:rPr>
          <w:rFonts w:ascii="Segoe Print" w:hAnsi="Segoe Print"/>
          <w:sz w:val="21"/>
          <w:szCs w:val="21"/>
        </w:rPr>
        <w:t>Si nous ressortons vainqueurs de cette guerre, nos peuples en seront d’autant plus forts, plus unis, et comprendront la notion de sacrifice pour un bien commun. Afin de nous préparer au mieux à l’affront, n</w:t>
      </w:r>
      <w:r w:rsidR="00905770" w:rsidRPr="009F4FCF">
        <w:rPr>
          <w:rFonts w:ascii="Segoe Print" w:hAnsi="Segoe Print"/>
          <w:sz w:val="21"/>
          <w:szCs w:val="21"/>
        </w:rPr>
        <w:t xml:space="preserve">ous vous enverrons prochainement dans une zone non-conquise par la Nation du Feu.  Votre mission sera  donc de les arrêter, et de retrouver </w:t>
      </w:r>
      <w:r w:rsidR="00905770" w:rsidRPr="00456D4B">
        <w:rPr>
          <w:rFonts w:ascii="Segoe Print" w:hAnsi="Segoe Print"/>
          <w:b/>
          <w:sz w:val="21"/>
          <w:szCs w:val="21"/>
        </w:rPr>
        <w:t>l’Avatar</w:t>
      </w:r>
      <w:r w:rsidR="00905770" w:rsidRPr="009F4FCF">
        <w:rPr>
          <w:rFonts w:ascii="Segoe Print" w:hAnsi="Segoe Print"/>
          <w:sz w:val="21"/>
          <w:szCs w:val="21"/>
        </w:rPr>
        <w:t>, disparu il y a bien trop longtemps… Son aide nous apporterait beaucoup, et serait un atout non négligeable.</w:t>
      </w:r>
      <w:r>
        <w:rPr>
          <w:rFonts w:ascii="Segoe Print" w:hAnsi="Segoe Print"/>
          <w:sz w:val="21"/>
          <w:szCs w:val="21"/>
        </w:rPr>
        <w:t xml:space="preserve"> Il serait un élément fédérant, le symbole de notre union, nous l’espérons, éternelle.</w:t>
      </w:r>
    </w:p>
    <w:p w:rsidR="00456D4B" w:rsidRDefault="00456D4B" w:rsidP="00905770">
      <w:pPr>
        <w:jc w:val="both"/>
        <w:rPr>
          <w:rFonts w:ascii="Segoe Print" w:hAnsi="Segoe Print"/>
          <w:sz w:val="21"/>
          <w:szCs w:val="21"/>
        </w:rPr>
      </w:pPr>
    </w:p>
    <w:p w:rsidR="000C34B5" w:rsidRDefault="000C34B5" w:rsidP="00974B0A">
      <w:pPr>
        <w:rPr>
          <w:rFonts w:ascii="Times New Roman" w:hAnsi="Times New Roman" w:cs="Times New Roman"/>
          <w:b/>
          <w:color w:val="548DD4" w:themeColor="text2" w:themeTint="99"/>
          <w:sz w:val="32"/>
          <w:szCs w:val="21"/>
          <w:u w:val="single"/>
        </w:rPr>
      </w:pPr>
    </w:p>
    <w:p w:rsidR="007F0BEA" w:rsidRDefault="00456D4B" w:rsidP="007F0BEA">
      <w:pPr>
        <w:jc w:val="center"/>
        <w:rPr>
          <w:rFonts w:ascii="Times New Roman" w:hAnsi="Times New Roman" w:cs="Times New Roman"/>
          <w:b/>
          <w:color w:val="548DD4" w:themeColor="text2" w:themeTint="99"/>
          <w:sz w:val="32"/>
          <w:szCs w:val="21"/>
          <w:u w:val="single"/>
        </w:rPr>
      </w:pPr>
      <w:r w:rsidRPr="00974B0A">
        <w:rPr>
          <w:rFonts w:ascii="Times New Roman" w:hAnsi="Times New Roman" w:cs="Times New Roman"/>
          <w:b/>
          <w:color w:val="548DD4" w:themeColor="text2" w:themeTint="99"/>
          <w:sz w:val="32"/>
          <w:szCs w:val="21"/>
          <w:u w:val="single"/>
        </w:rPr>
        <w:lastRenderedPageBreak/>
        <w:t>LA MAÎTRISE DE L’EAU</w:t>
      </w:r>
    </w:p>
    <w:p w:rsidR="000C34B5" w:rsidRPr="007F0BEA" w:rsidRDefault="00456D4B" w:rsidP="007F0BEA">
      <w:pPr>
        <w:jc w:val="center"/>
        <w:rPr>
          <w:rFonts w:ascii="Times New Roman" w:hAnsi="Times New Roman" w:cs="Times New Roman"/>
          <w:b/>
          <w:color w:val="548DD4" w:themeColor="text2" w:themeTint="99"/>
          <w:sz w:val="32"/>
          <w:szCs w:val="21"/>
          <w:u w:val="single"/>
        </w:rPr>
      </w:pPr>
      <w:r w:rsidRPr="00456D4B">
        <w:rPr>
          <w:rFonts w:ascii="Segoe Print" w:hAnsi="Segoe Print"/>
          <w:noProof/>
          <w:sz w:val="21"/>
          <w:szCs w:val="21"/>
          <w:lang w:eastAsia="fr-BE"/>
        </w:rPr>
        <w:drawing>
          <wp:inline distT="0" distB="0" distL="0" distR="0" wp14:anchorId="63816CD8" wp14:editId="77399785">
            <wp:extent cx="1318846" cy="744487"/>
            <wp:effectExtent l="0" t="0" r="0" b="0"/>
            <wp:docPr id="8" name="Image 8" descr="Introduction-La Légende de Korra-maîtrise de l&amp;#039;Eau.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oduction-La Légende de Korra-maîtrise de l&amp;#039;Eau.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0455" cy="745395"/>
                    </a:xfrm>
                    <a:prstGeom prst="rect">
                      <a:avLst/>
                    </a:prstGeom>
                    <a:noFill/>
                    <a:ln>
                      <a:noFill/>
                    </a:ln>
                  </pic:spPr>
                </pic:pic>
              </a:graphicData>
            </a:graphic>
          </wp:inline>
        </w:drawing>
      </w:r>
    </w:p>
    <w:p w:rsidR="000C34B5" w:rsidRDefault="00456D4B" w:rsidP="00456D4B">
      <w:pPr>
        <w:jc w:val="both"/>
        <w:rPr>
          <w:rFonts w:ascii="Times New Roman" w:hAnsi="Times New Roman" w:cs="Times New Roman"/>
          <w:sz w:val="24"/>
          <w:szCs w:val="21"/>
          <w:lang w:val="fr-FR"/>
        </w:rPr>
      </w:pPr>
      <w:r w:rsidRPr="00974B0A">
        <w:rPr>
          <w:rFonts w:ascii="Times New Roman" w:hAnsi="Times New Roman" w:cs="Times New Roman"/>
          <w:sz w:val="24"/>
          <w:szCs w:val="21"/>
          <w:lang w:val="fr-FR"/>
        </w:rPr>
        <w:t xml:space="preserve">La </w:t>
      </w:r>
      <w:r w:rsidRPr="00974B0A">
        <w:rPr>
          <w:rFonts w:ascii="Times New Roman" w:hAnsi="Times New Roman" w:cs="Times New Roman"/>
          <w:b/>
          <w:bCs/>
          <w:sz w:val="24"/>
          <w:szCs w:val="21"/>
          <w:lang w:val="fr-FR"/>
        </w:rPr>
        <w:t>Maîtrise de l'Eau</w:t>
      </w:r>
      <w:r w:rsidRPr="00974B0A">
        <w:rPr>
          <w:rFonts w:ascii="Times New Roman" w:hAnsi="Times New Roman" w:cs="Times New Roman"/>
          <w:sz w:val="24"/>
          <w:szCs w:val="21"/>
          <w:lang w:val="fr-FR"/>
        </w:rPr>
        <w:t>, c'est-à-dire la capacité à contrôler l'Eau sous toute</w:t>
      </w:r>
      <w:r w:rsidR="00974B0A" w:rsidRPr="00974B0A">
        <w:rPr>
          <w:rFonts w:ascii="Times New Roman" w:hAnsi="Times New Roman" w:cs="Times New Roman"/>
          <w:sz w:val="24"/>
          <w:szCs w:val="21"/>
          <w:lang w:val="fr-FR"/>
        </w:rPr>
        <w:t>s</w:t>
      </w:r>
      <w:r w:rsidRPr="00974B0A">
        <w:rPr>
          <w:rFonts w:ascii="Times New Roman" w:hAnsi="Times New Roman" w:cs="Times New Roman"/>
          <w:sz w:val="24"/>
          <w:szCs w:val="21"/>
          <w:lang w:val="fr-FR"/>
        </w:rPr>
        <w:t xml:space="preserve"> ses formes, est l'une des quatre maîtrises élémentaires. Celle-ci provient des croyances ancestrales qui promeuvent que l'eau est l'une des substances fondamentales constituant l'univers. Le tout premier maître de l'eau fut l'esprit de la Lune, </w:t>
      </w:r>
      <w:proofErr w:type="spellStart"/>
      <w:r w:rsidRPr="00974B0A">
        <w:rPr>
          <w:rFonts w:ascii="Times New Roman" w:hAnsi="Times New Roman" w:cs="Times New Roman"/>
          <w:sz w:val="24"/>
          <w:szCs w:val="21"/>
          <w:lang w:val="fr-FR"/>
        </w:rPr>
        <w:fldChar w:fldCharType="begin"/>
      </w:r>
      <w:r w:rsidRPr="00974B0A">
        <w:rPr>
          <w:rFonts w:ascii="Times New Roman" w:hAnsi="Times New Roman" w:cs="Times New Roman"/>
          <w:sz w:val="24"/>
          <w:szCs w:val="21"/>
          <w:lang w:val="fr-FR"/>
        </w:rPr>
        <w:instrText xml:space="preserve"> HYPERLINK "http://fr.avatar.wikia.com/wiki/Tui" \o "Tui" </w:instrText>
      </w:r>
      <w:r w:rsidRPr="00974B0A">
        <w:rPr>
          <w:rFonts w:ascii="Times New Roman" w:hAnsi="Times New Roman" w:cs="Times New Roman"/>
          <w:sz w:val="24"/>
          <w:szCs w:val="21"/>
          <w:lang w:val="fr-FR"/>
        </w:rPr>
        <w:fldChar w:fldCharType="separate"/>
      </w:r>
      <w:r w:rsidRPr="00974B0A">
        <w:rPr>
          <w:rStyle w:val="Lienhypertexte"/>
          <w:rFonts w:ascii="Times New Roman" w:hAnsi="Times New Roman" w:cs="Times New Roman"/>
          <w:color w:val="auto"/>
          <w:sz w:val="24"/>
          <w:szCs w:val="21"/>
          <w:u w:val="none"/>
          <w:lang w:val="fr-FR"/>
        </w:rPr>
        <w:t>Tui</w:t>
      </w:r>
      <w:proofErr w:type="spellEnd"/>
      <w:r w:rsidRPr="00974B0A">
        <w:rPr>
          <w:rFonts w:ascii="Times New Roman" w:hAnsi="Times New Roman" w:cs="Times New Roman"/>
          <w:sz w:val="24"/>
          <w:szCs w:val="21"/>
        </w:rPr>
        <w:fldChar w:fldCharType="end"/>
      </w:r>
      <w:r w:rsidRPr="00974B0A">
        <w:rPr>
          <w:rFonts w:ascii="Times New Roman" w:hAnsi="Times New Roman" w:cs="Times New Roman"/>
          <w:sz w:val="24"/>
          <w:szCs w:val="21"/>
          <w:lang w:val="fr-FR"/>
        </w:rPr>
        <w:t>, qui arriva, selon la légende, à faire monter et descendre les marées selon son gré.</w:t>
      </w:r>
      <w:r w:rsidR="000C34B5">
        <w:rPr>
          <w:rFonts w:ascii="Times New Roman" w:hAnsi="Times New Roman" w:cs="Times New Roman"/>
          <w:sz w:val="24"/>
          <w:szCs w:val="21"/>
          <w:lang w:val="fr-FR"/>
        </w:rPr>
        <w:t xml:space="preserve"> </w:t>
      </w:r>
    </w:p>
    <w:p w:rsidR="000C34B5" w:rsidRDefault="00974B0A" w:rsidP="00456D4B">
      <w:pPr>
        <w:jc w:val="both"/>
        <w:rPr>
          <w:rFonts w:ascii="Times New Roman" w:hAnsi="Times New Roman" w:cs="Times New Roman"/>
          <w:sz w:val="24"/>
          <w:szCs w:val="21"/>
          <w:lang w:val="fr-FR"/>
        </w:rPr>
      </w:pPr>
      <w:r w:rsidRPr="00974B0A">
        <w:rPr>
          <w:rFonts w:ascii="Times New Roman" w:hAnsi="Times New Roman" w:cs="Times New Roman"/>
          <w:sz w:val="24"/>
          <w:szCs w:val="21"/>
          <w:lang w:val="fr-FR"/>
        </w:rPr>
        <w:t>La maîtrise de l'eau possède la particularité d'être amplifiée au cours de la nuit. En effet, la présence de la lune octroie aux maîtres de l'eau une puissance supérieure, puisqu'elle est la source spirituelle de cet art., mais au contraire, une éclipse lunaire prive les maîtres de toutes leurs capacités !</w:t>
      </w:r>
      <w:r w:rsidR="000C34B5">
        <w:rPr>
          <w:rFonts w:ascii="Times New Roman" w:hAnsi="Times New Roman" w:cs="Times New Roman"/>
          <w:sz w:val="24"/>
          <w:szCs w:val="21"/>
          <w:lang w:val="fr-FR"/>
        </w:rPr>
        <w:t xml:space="preserve"> </w:t>
      </w:r>
    </w:p>
    <w:p w:rsidR="00974B0A" w:rsidRPr="007F0BEA" w:rsidRDefault="00974B0A" w:rsidP="00456D4B">
      <w:pPr>
        <w:jc w:val="both"/>
        <w:rPr>
          <w:rFonts w:ascii="Times New Roman" w:hAnsi="Times New Roman" w:cs="Times New Roman"/>
          <w:sz w:val="24"/>
          <w:szCs w:val="21"/>
          <w:lang w:val="fr-FR"/>
        </w:rPr>
      </w:pPr>
      <w:r w:rsidRPr="00974B0A">
        <w:rPr>
          <w:rFonts w:ascii="Times New Roman" w:hAnsi="Times New Roman" w:cs="Times New Roman"/>
          <w:sz w:val="24"/>
          <w:szCs w:val="21"/>
          <w:lang w:val="fr-FR"/>
        </w:rPr>
        <w:t xml:space="preserve">Certains maîtres de l’eau possèdent également des </w:t>
      </w:r>
      <w:r w:rsidRPr="007F0BEA">
        <w:rPr>
          <w:rFonts w:ascii="Times New Roman" w:hAnsi="Times New Roman" w:cs="Times New Roman"/>
          <w:b/>
          <w:sz w:val="24"/>
          <w:szCs w:val="21"/>
          <w:lang w:val="fr-FR"/>
        </w:rPr>
        <w:t>capacités régénératrices</w:t>
      </w:r>
      <w:r w:rsidRPr="00974B0A">
        <w:rPr>
          <w:rFonts w:ascii="Times New Roman" w:hAnsi="Times New Roman" w:cs="Times New Roman"/>
          <w:sz w:val="24"/>
          <w:szCs w:val="21"/>
          <w:lang w:val="fr-FR"/>
        </w:rPr>
        <w:t>, c’est-à-dire qu’ils peuvent se soigner eux-mêmes ou autrui.</w:t>
      </w:r>
      <w:r w:rsidR="000C34B5">
        <w:rPr>
          <w:rFonts w:ascii="Times New Roman" w:hAnsi="Times New Roman" w:cs="Times New Roman"/>
          <w:sz w:val="24"/>
          <w:szCs w:val="21"/>
          <w:lang w:val="fr-FR"/>
        </w:rPr>
        <w:t xml:space="preserve"> On dit aussi d’eux, qu’ils ont une incroyable capacité à </w:t>
      </w:r>
      <w:r w:rsidR="000C34B5" w:rsidRPr="007F0BEA">
        <w:rPr>
          <w:rFonts w:ascii="Times New Roman" w:hAnsi="Times New Roman" w:cs="Times New Roman"/>
          <w:b/>
          <w:sz w:val="24"/>
          <w:szCs w:val="21"/>
          <w:lang w:val="fr-FR"/>
        </w:rPr>
        <w:t>s’adapter au changement.</w:t>
      </w:r>
      <w:r w:rsidR="007F0BEA">
        <w:rPr>
          <w:rFonts w:ascii="Times New Roman" w:hAnsi="Times New Roman" w:cs="Times New Roman"/>
          <w:b/>
          <w:sz w:val="24"/>
          <w:szCs w:val="21"/>
          <w:lang w:val="fr-FR"/>
        </w:rPr>
        <w:t xml:space="preserve"> </w:t>
      </w:r>
    </w:p>
    <w:p w:rsidR="007F0BEA" w:rsidRDefault="007F0BEA" w:rsidP="00456D4B">
      <w:pPr>
        <w:jc w:val="both"/>
        <w:rPr>
          <w:rFonts w:ascii="Times New Roman" w:hAnsi="Times New Roman" w:cs="Times New Roman"/>
          <w:sz w:val="24"/>
          <w:szCs w:val="21"/>
          <w:lang w:val="fr-FR"/>
        </w:rPr>
      </w:pPr>
    </w:p>
    <w:p w:rsidR="000C34B5" w:rsidRPr="007F0BEA" w:rsidRDefault="00974B0A" w:rsidP="007F0BEA">
      <w:pPr>
        <w:jc w:val="center"/>
        <w:rPr>
          <w:rFonts w:ascii="Times New Roman" w:hAnsi="Times New Roman" w:cs="Times New Roman"/>
          <w:color w:val="4F6228" w:themeColor="accent3" w:themeShade="80"/>
          <w:sz w:val="32"/>
          <w:szCs w:val="21"/>
          <w:u w:val="single"/>
          <w:lang w:val="fr-FR"/>
        </w:rPr>
      </w:pPr>
      <w:r w:rsidRPr="000C34B5">
        <w:rPr>
          <w:rFonts w:ascii="Times New Roman" w:hAnsi="Times New Roman" w:cs="Times New Roman"/>
          <w:color w:val="4F6228" w:themeColor="accent3" w:themeShade="80"/>
          <w:sz w:val="32"/>
          <w:szCs w:val="21"/>
          <w:u w:val="single"/>
          <w:lang w:val="fr-FR"/>
        </w:rPr>
        <w:t>LA MAÎTRISE DE LA TERRE</w:t>
      </w:r>
    </w:p>
    <w:p w:rsidR="000C34B5" w:rsidRDefault="000C34B5" w:rsidP="007F0BEA">
      <w:pPr>
        <w:jc w:val="center"/>
        <w:rPr>
          <w:rFonts w:ascii="Times New Roman" w:hAnsi="Times New Roman" w:cs="Times New Roman"/>
          <w:sz w:val="24"/>
          <w:szCs w:val="21"/>
          <w:lang w:val="fr-FR"/>
        </w:rPr>
      </w:pPr>
      <w:r w:rsidRPr="000C34B5">
        <w:rPr>
          <w:rFonts w:ascii="Times New Roman" w:hAnsi="Times New Roman" w:cs="Times New Roman"/>
          <w:noProof/>
          <w:sz w:val="24"/>
          <w:szCs w:val="21"/>
          <w:lang w:eastAsia="fr-BE"/>
        </w:rPr>
        <w:drawing>
          <wp:inline distT="0" distB="0" distL="0" distR="0" wp14:anchorId="250AD6C5" wp14:editId="2BDDF924">
            <wp:extent cx="1292470" cy="727804"/>
            <wp:effectExtent l="0" t="0" r="3175" b="0"/>
            <wp:docPr id="9" name="Image 9" descr="Maîtrise de la Terre.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îtrise de la Terre.png">
                      <a:hlinkClick r:id="rId12"/>
                    </pic:cNvPr>
                    <pic:cNvPicPr>
                      <a:picLocks noChangeAspect="1" noChangeArrowheads="1"/>
                    </pic:cNvPicPr>
                  </pic:nvPicPr>
                  <pic:blipFill>
                    <a:blip r:embed="rId13">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296801" cy="730243"/>
                    </a:xfrm>
                    <a:prstGeom prst="rect">
                      <a:avLst/>
                    </a:prstGeom>
                    <a:noFill/>
                    <a:ln>
                      <a:noFill/>
                    </a:ln>
                  </pic:spPr>
                </pic:pic>
              </a:graphicData>
            </a:graphic>
          </wp:inline>
        </w:drawing>
      </w:r>
    </w:p>
    <w:p w:rsidR="000C34B5" w:rsidRDefault="000C34B5" w:rsidP="000C34B5">
      <w:pPr>
        <w:jc w:val="both"/>
        <w:rPr>
          <w:rFonts w:ascii="Times New Roman" w:hAnsi="Times New Roman" w:cs="Times New Roman"/>
          <w:sz w:val="24"/>
          <w:szCs w:val="21"/>
          <w:lang w:val="fr-FR"/>
        </w:rPr>
      </w:pPr>
      <w:r w:rsidRPr="000C34B5">
        <w:rPr>
          <w:rFonts w:ascii="Times New Roman" w:hAnsi="Times New Roman" w:cs="Times New Roman"/>
          <w:sz w:val="24"/>
          <w:szCs w:val="21"/>
          <w:lang w:val="fr-FR"/>
        </w:rPr>
        <w:t xml:space="preserve">La </w:t>
      </w:r>
      <w:r w:rsidRPr="000C34B5">
        <w:rPr>
          <w:rFonts w:ascii="Times New Roman" w:hAnsi="Times New Roman" w:cs="Times New Roman"/>
          <w:b/>
          <w:bCs/>
          <w:sz w:val="24"/>
          <w:szCs w:val="21"/>
          <w:lang w:val="fr-FR"/>
        </w:rPr>
        <w:t>Maîtrise de la Terre</w:t>
      </w:r>
      <w:r>
        <w:rPr>
          <w:rFonts w:ascii="Times New Roman" w:hAnsi="Times New Roman" w:cs="Times New Roman"/>
          <w:sz w:val="24"/>
          <w:szCs w:val="21"/>
          <w:lang w:val="fr-FR"/>
        </w:rPr>
        <w:t>, une des quatre</w:t>
      </w:r>
      <w:r w:rsidRPr="000C34B5">
        <w:rPr>
          <w:rFonts w:ascii="Times New Roman" w:hAnsi="Times New Roman" w:cs="Times New Roman"/>
          <w:sz w:val="24"/>
          <w:szCs w:val="21"/>
          <w:lang w:val="fr-FR"/>
        </w:rPr>
        <w:t xml:space="preserve"> maîtrises élémentaires, est la </w:t>
      </w:r>
      <w:proofErr w:type="spellStart"/>
      <w:r w:rsidRPr="000C34B5">
        <w:rPr>
          <w:rFonts w:ascii="Times New Roman" w:hAnsi="Times New Roman" w:cs="Times New Roman"/>
          <w:sz w:val="24"/>
          <w:szCs w:val="21"/>
          <w:lang w:val="fr-FR"/>
        </w:rPr>
        <w:t>géokinésie</w:t>
      </w:r>
      <w:proofErr w:type="spellEnd"/>
      <w:r w:rsidRPr="000C34B5">
        <w:rPr>
          <w:rFonts w:ascii="Times New Roman" w:hAnsi="Times New Roman" w:cs="Times New Roman"/>
          <w:sz w:val="24"/>
          <w:szCs w:val="21"/>
          <w:lang w:val="fr-FR"/>
        </w:rPr>
        <w:t xml:space="preserve">, c'est-à-dire la capacité à contrôler les éléments minéraux. Cette maîtrise est utilisée par le </w:t>
      </w:r>
      <w:hyperlink r:id="rId14" w:tooltip="Royaume de la Terre" w:history="1">
        <w:r w:rsidRPr="000C34B5">
          <w:rPr>
            <w:rStyle w:val="Lienhypertexte"/>
            <w:rFonts w:ascii="Times New Roman" w:hAnsi="Times New Roman" w:cs="Times New Roman"/>
            <w:color w:val="auto"/>
            <w:sz w:val="24"/>
            <w:szCs w:val="21"/>
            <w:u w:val="none"/>
            <w:lang w:val="fr-FR"/>
          </w:rPr>
          <w:t>Royaume de la Terre</w:t>
        </w:r>
      </w:hyperlink>
      <w:r w:rsidRPr="000C34B5">
        <w:rPr>
          <w:rFonts w:ascii="Times New Roman" w:hAnsi="Times New Roman" w:cs="Times New Roman"/>
          <w:sz w:val="24"/>
          <w:szCs w:val="21"/>
          <w:lang w:val="fr-FR"/>
        </w:rPr>
        <w:t xml:space="preserve">. </w:t>
      </w:r>
    </w:p>
    <w:p w:rsidR="000C34B5" w:rsidRPr="000C34B5" w:rsidRDefault="000C34B5" w:rsidP="000C34B5">
      <w:pPr>
        <w:jc w:val="both"/>
        <w:rPr>
          <w:rFonts w:ascii="Times New Roman" w:hAnsi="Times New Roman" w:cs="Times New Roman"/>
          <w:sz w:val="24"/>
          <w:szCs w:val="21"/>
          <w:lang w:val="fr-FR"/>
        </w:rPr>
      </w:pPr>
      <w:r w:rsidRPr="000C34B5">
        <w:rPr>
          <w:rFonts w:ascii="Times New Roman" w:hAnsi="Times New Roman" w:cs="Times New Roman"/>
          <w:sz w:val="24"/>
          <w:szCs w:val="21"/>
          <w:lang w:val="fr-FR"/>
        </w:rPr>
        <w:t>C'est, à priori, la plus grande des Nations</w:t>
      </w:r>
      <w:r w:rsidR="007F0BEA">
        <w:rPr>
          <w:rFonts w:ascii="Times New Roman" w:hAnsi="Times New Roman" w:cs="Times New Roman"/>
          <w:sz w:val="24"/>
          <w:szCs w:val="21"/>
          <w:lang w:val="fr-FR"/>
        </w:rPr>
        <w:t xml:space="preserve"> dont Ba </w:t>
      </w:r>
      <w:proofErr w:type="spellStart"/>
      <w:r w:rsidR="007F0BEA">
        <w:rPr>
          <w:rFonts w:ascii="Times New Roman" w:hAnsi="Times New Roman" w:cs="Times New Roman"/>
          <w:sz w:val="24"/>
          <w:szCs w:val="21"/>
          <w:lang w:val="fr-FR"/>
        </w:rPr>
        <w:t>Sing</w:t>
      </w:r>
      <w:proofErr w:type="spellEnd"/>
      <w:r w:rsidR="007F0BEA">
        <w:rPr>
          <w:rFonts w:ascii="Times New Roman" w:hAnsi="Times New Roman" w:cs="Times New Roman"/>
          <w:sz w:val="24"/>
          <w:szCs w:val="21"/>
          <w:lang w:val="fr-FR"/>
        </w:rPr>
        <w:t xml:space="preserve"> Se est la capitale</w:t>
      </w:r>
      <w:r w:rsidRPr="000C34B5">
        <w:rPr>
          <w:rFonts w:ascii="Times New Roman" w:hAnsi="Times New Roman" w:cs="Times New Roman"/>
          <w:sz w:val="24"/>
          <w:szCs w:val="21"/>
          <w:lang w:val="fr-FR"/>
        </w:rPr>
        <w:t>.</w:t>
      </w:r>
      <w:r w:rsidR="007F0BEA">
        <w:rPr>
          <w:rFonts w:ascii="Times New Roman" w:hAnsi="Times New Roman" w:cs="Times New Roman"/>
          <w:sz w:val="24"/>
          <w:szCs w:val="21"/>
          <w:lang w:val="fr-FR"/>
        </w:rPr>
        <w:t xml:space="preserve"> Il s’agit à priori des moins atteints par la nation du Feu, en tout cas pour le moment.</w:t>
      </w:r>
      <w:r w:rsidRPr="000C34B5">
        <w:rPr>
          <w:rFonts w:ascii="Times New Roman" w:hAnsi="Times New Roman" w:cs="Times New Roman"/>
          <w:sz w:val="24"/>
          <w:szCs w:val="21"/>
          <w:lang w:val="fr-FR"/>
        </w:rPr>
        <w:t xml:space="preserve"> On peut les comprendre ; des maîtres capables de provoquer des séismes ou fendre la terre en deux sous vos pieds, ça fait peur</w:t>
      </w:r>
      <w:r w:rsidR="007F0BEA">
        <w:rPr>
          <w:rFonts w:ascii="Times New Roman" w:hAnsi="Times New Roman" w:cs="Times New Roman"/>
          <w:sz w:val="24"/>
          <w:szCs w:val="21"/>
          <w:lang w:val="fr-FR"/>
        </w:rPr>
        <w:t> !</w:t>
      </w:r>
    </w:p>
    <w:p w:rsidR="000C34B5" w:rsidRDefault="000C34B5" w:rsidP="000C34B5">
      <w:pPr>
        <w:jc w:val="both"/>
        <w:rPr>
          <w:rFonts w:ascii="Times New Roman" w:hAnsi="Times New Roman" w:cs="Times New Roman"/>
          <w:sz w:val="24"/>
          <w:szCs w:val="21"/>
          <w:lang w:val="fr-FR"/>
        </w:rPr>
      </w:pPr>
      <w:r w:rsidRPr="000C34B5">
        <w:rPr>
          <w:rFonts w:ascii="Times New Roman" w:hAnsi="Times New Roman" w:cs="Times New Roman"/>
          <w:sz w:val="24"/>
          <w:szCs w:val="21"/>
          <w:lang w:val="fr-FR"/>
        </w:rPr>
        <w:t xml:space="preserve">L’esprit fier et puissant du royaume de la terre incarne la maîtrise de la terre qui utilise le sol comme arme contre un adversaire. </w:t>
      </w:r>
      <w:r w:rsidR="007F0BEA">
        <w:rPr>
          <w:rFonts w:ascii="Times New Roman" w:hAnsi="Times New Roman" w:cs="Times New Roman"/>
          <w:sz w:val="24"/>
          <w:szCs w:val="21"/>
          <w:lang w:val="fr-FR"/>
        </w:rPr>
        <w:t>De bons combattants, e</w:t>
      </w:r>
      <w:r w:rsidRPr="000C34B5">
        <w:rPr>
          <w:rFonts w:ascii="Times New Roman" w:hAnsi="Times New Roman" w:cs="Times New Roman"/>
          <w:sz w:val="24"/>
          <w:szCs w:val="21"/>
          <w:lang w:val="fr-FR"/>
        </w:rPr>
        <w:t xml:space="preserve">xceptionnellement musclés, les maîtres de terre utilisent </w:t>
      </w:r>
      <w:r w:rsidRPr="007F0BEA">
        <w:rPr>
          <w:rFonts w:ascii="Times New Roman" w:hAnsi="Times New Roman" w:cs="Times New Roman"/>
          <w:b/>
          <w:sz w:val="24"/>
          <w:szCs w:val="21"/>
          <w:lang w:val="fr-FR"/>
        </w:rPr>
        <w:t>leur force</w:t>
      </w:r>
      <w:r w:rsidR="00B221E0">
        <w:rPr>
          <w:rFonts w:ascii="Times New Roman" w:hAnsi="Times New Roman" w:cs="Times New Roman"/>
          <w:b/>
          <w:sz w:val="24"/>
          <w:szCs w:val="21"/>
          <w:lang w:val="fr-FR"/>
        </w:rPr>
        <w:t xml:space="preserve"> et leur détermination</w:t>
      </w:r>
      <w:r w:rsidRPr="000C34B5">
        <w:rPr>
          <w:rFonts w:ascii="Times New Roman" w:hAnsi="Times New Roman" w:cs="Times New Roman"/>
          <w:sz w:val="24"/>
          <w:szCs w:val="21"/>
          <w:lang w:val="fr-FR"/>
        </w:rPr>
        <w:t xml:space="preserve"> pour vaincre les adversaires</w:t>
      </w:r>
    </w:p>
    <w:p w:rsidR="000C34B5" w:rsidRDefault="000C34B5" w:rsidP="000C34B5">
      <w:pPr>
        <w:jc w:val="both"/>
        <w:rPr>
          <w:rFonts w:ascii="Times New Roman" w:hAnsi="Times New Roman" w:cs="Times New Roman"/>
          <w:sz w:val="24"/>
          <w:szCs w:val="21"/>
          <w:lang w:val="fr-FR"/>
        </w:rPr>
      </w:pPr>
      <w:r w:rsidRPr="000C34B5">
        <w:rPr>
          <w:rFonts w:ascii="Times New Roman" w:hAnsi="Times New Roman" w:cs="Times New Roman"/>
          <w:sz w:val="24"/>
          <w:szCs w:val="21"/>
          <w:lang w:val="fr-FR"/>
        </w:rPr>
        <w:t>La fa</w:t>
      </w:r>
      <w:r>
        <w:rPr>
          <w:rFonts w:ascii="Times New Roman" w:hAnsi="Times New Roman" w:cs="Times New Roman"/>
          <w:sz w:val="24"/>
          <w:szCs w:val="21"/>
          <w:lang w:val="fr-FR"/>
        </w:rPr>
        <w:t>iblesse la plus significative de la</w:t>
      </w:r>
      <w:r w:rsidRPr="000C34B5">
        <w:rPr>
          <w:rFonts w:ascii="Times New Roman" w:hAnsi="Times New Roman" w:cs="Times New Roman"/>
          <w:sz w:val="24"/>
          <w:szCs w:val="21"/>
          <w:lang w:val="fr-FR"/>
        </w:rPr>
        <w:t xml:space="preserve"> maîtrise de terre est son incapacité à manipuler les métaux maniés par l’homme. Les maîtres de feu exploitent cette faiblesse en fondant le métal pour retirer ses impuretés naturelles</w:t>
      </w:r>
      <w:r w:rsidR="007F0BEA">
        <w:rPr>
          <w:rFonts w:ascii="Times New Roman" w:hAnsi="Times New Roman" w:cs="Times New Roman"/>
          <w:sz w:val="24"/>
          <w:szCs w:val="21"/>
          <w:lang w:val="fr-FR"/>
        </w:rPr>
        <w:t>.</w:t>
      </w:r>
    </w:p>
    <w:p w:rsidR="007F0BEA" w:rsidRDefault="007F0BEA" w:rsidP="000C34B5">
      <w:pPr>
        <w:jc w:val="both"/>
        <w:rPr>
          <w:rFonts w:ascii="Times New Roman" w:hAnsi="Times New Roman" w:cs="Times New Roman"/>
          <w:sz w:val="24"/>
          <w:szCs w:val="21"/>
          <w:lang w:val="fr-FR"/>
        </w:rPr>
      </w:pPr>
    </w:p>
    <w:p w:rsidR="00B221E0" w:rsidRDefault="00B221E0" w:rsidP="000C34B5">
      <w:pPr>
        <w:jc w:val="both"/>
        <w:rPr>
          <w:rFonts w:ascii="Times New Roman" w:hAnsi="Times New Roman" w:cs="Times New Roman"/>
          <w:sz w:val="24"/>
          <w:szCs w:val="21"/>
          <w:lang w:val="fr-FR"/>
        </w:rPr>
      </w:pPr>
    </w:p>
    <w:p w:rsidR="00B221E0" w:rsidRDefault="00B221E0" w:rsidP="000C34B5">
      <w:pPr>
        <w:jc w:val="both"/>
        <w:rPr>
          <w:rFonts w:ascii="Times New Roman" w:hAnsi="Times New Roman" w:cs="Times New Roman"/>
          <w:sz w:val="24"/>
          <w:szCs w:val="21"/>
          <w:lang w:val="fr-FR"/>
        </w:rPr>
      </w:pPr>
    </w:p>
    <w:p w:rsidR="00974B0A" w:rsidRDefault="00974B0A" w:rsidP="00456D4B">
      <w:pPr>
        <w:jc w:val="both"/>
        <w:rPr>
          <w:rFonts w:ascii="Times New Roman" w:hAnsi="Times New Roman" w:cs="Times New Roman"/>
          <w:sz w:val="24"/>
          <w:szCs w:val="21"/>
          <w:lang w:val="fr-FR"/>
        </w:rPr>
      </w:pPr>
    </w:p>
    <w:p w:rsidR="007F0BEA" w:rsidRPr="007F0BEA" w:rsidRDefault="00974B0A" w:rsidP="007F0BEA">
      <w:pPr>
        <w:jc w:val="center"/>
        <w:rPr>
          <w:rFonts w:ascii="Times New Roman" w:hAnsi="Times New Roman" w:cs="Times New Roman"/>
          <w:color w:val="E36C0A" w:themeColor="accent6" w:themeShade="BF"/>
          <w:sz w:val="32"/>
          <w:szCs w:val="21"/>
          <w:u w:val="single"/>
          <w:lang w:val="fr-FR"/>
        </w:rPr>
      </w:pPr>
      <w:r w:rsidRPr="007F0BEA">
        <w:rPr>
          <w:rFonts w:ascii="Times New Roman" w:hAnsi="Times New Roman" w:cs="Times New Roman"/>
          <w:color w:val="E36C0A" w:themeColor="accent6" w:themeShade="BF"/>
          <w:sz w:val="32"/>
          <w:szCs w:val="21"/>
          <w:u w:val="single"/>
          <w:lang w:val="fr-FR"/>
        </w:rPr>
        <w:lastRenderedPageBreak/>
        <w:t>LA MAÎTRISE DE L’AIR</w:t>
      </w:r>
    </w:p>
    <w:p w:rsidR="007F0BEA" w:rsidRPr="007F0BEA" w:rsidRDefault="007F0BEA" w:rsidP="007F0BEA">
      <w:pPr>
        <w:jc w:val="center"/>
        <w:rPr>
          <w:rFonts w:ascii="Times New Roman" w:hAnsi="Times New Roman" w:cs="Times New Roman"/>
          <w:sz w:val="24"/>
          <w:szCs w:val="21"/>
          <w:lang w:val="fr-FR"/>
        </w:rPr>
      </w:pPr>
      <w:r w:rsidRPr="007F0BEA">
        <w:rPr>
          <w:rFonts w:ascii="Times New Roman" w:hAnsi="Times New Roman" w:cs="Times New Roman"/>
          <w:noProof/>
          <w:sz w:val="24"/>
          <w:szCs w:val="21"/>
          <w:lang w:eastAsia="fr-BE"/>
        </w:rPr>
        <w:drawing>
          <wp:inline distT="0" distB="0" distL="0" distR="0">
            <wp:extent cx="1266093" cy="950414"/>
            <wp:effectExtent l="0" t="0" r="0" b="2540"/>
            <wp:docPr id="10" name="Image 10" descr="Maîtrise de l&amp;#039;Air.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îtrise de l&amp;#039;Air.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6093" cy="950414"/>
                    </a:xfrm>
                    <a:prstGeom prst="rect">
                      <a:avLst/>
                    </a:prstGeom>
                    <a:noFill/>
                    <a:ln>
                      <a:noFill/>
                    </a:ln>
                  </pic:spPr>
                </pic:pic>
              </a:graphicData>
            </a:graphic>
          </wp:inline>
        </w:drawing>
      </w:r>
    </w:p>
    <w:p w:rsidR="007F0BEA" w:rsidRPr="007F0BEA" w:rsidRDefault="007F0BEA" w:rsidP="007F0BEA">
      <w:pPr>
        <w:jc w:val="both"/>
        <w:rPr>
          <w:rFonts w:ascii="Times New Roman" w:hAnsi="Times New Roman" w:cs="Times New Roman"/>
          <w:sz w:val="24"/>
          <w:szCs w:val="21"/>
          <w:lang w:val="fr-FR"/>
        </w:rPr>
      </w:pPr>
      <w:r w:rsidRPr="007F0BEA">
        <w:rPr>
          <w:rFonts w:ascii="Times New Roman" w:hAnsi="Times New Roman" w:cs="Times New Roman"/>
          <w:sz w:val="24"/>
          <w:szCs w:val="21"/>
          <w:lang w:val="fr-FR"/>
        </w:rPr>
        <w:t xml:space="preserve">La </w:t>
      </w:r>
      <w:r w:rsidRPr="007F0BEA">
        <w:rPr>
          <w:rFonts w:ascii="Times New Roman" w:hAnsi="Times New Roman" w:cs="Times New Roman"/>
          <w:b/>
          <w:bCs/>
          <w:sz w:val="24"/>
          <w:szCs w:val="21"/>
          <w:lang w:val="fr-FR"/>
        </w:rPr>
        <w:t>Maîtrise de l'Air</w:t>
      </w:r>
      <w:r w:rsidRPr="007F0BEA">
        <w:rPr>
          <w:rFonts w:ascii="Times New Roman" w:hAnsi="Times New Roman" w:cs="Times New Roman"/>
          <w:sz w:val="24"/>
          <w:szCs w:val="21"/>
          <w:lang w:val="fr-FR"/>
        </w:rPr>
        <w:t>, une des quatre maîtrises élémentaires, est l'</w:t>
      </w:r>
      <w:proofErr w:type="spellStart"/>
      <w:r w:rsidRPr="007F0BEA">
        <w:rPr>
          <w:rFonts w:ascii="Times New Roman" w:hAnsi="Times New Roman" w:cs="Times New Roman"/>
          <w:sz w:val="24"/>
          <w:szCs w:val="21"/>
          <w:lang w:val="fr-FR"/>
        </w:rPr>
        <w:t>aérokinésie</w:t>
      </w:r>
      <w:proofErr w:type="spellEnd"/>
      <w:r w:rsidRPr="007F0BEA">
        <w:rPr>
          <w:rFonts w:ascii="Times New Roman" w:hAnsi="Times New Roman" w:cs="Times New Roman"/>
          <w:sz w:val="24"/>
          <w:szCs w:val="21"/>
          <w:lang w:val="fr-FR"/>
        </w:rPr>
        <w:t xml:space="preserve">, c'est-à-dire la capacité à contrôler l'Air. Les pouvoirs des maîtres de l'air sont renforcés en altitude. Cette maîtrise est utilisée par les </w:t>
      </w:r>
      <w:hyperlink r:id="rId17" w:tooltip="Nomades de l'Air" w:history="1">
        <w:r w:rsidRPr="007F0BEA">
          <w:rPr>
            <w:rStyle w:val="Lienhypertexte"/>
            <w:rFonts w:ascii="Times New Roman" w:hAnsi="Times New Roman" w:cs="Times New Roman"/>
            <w:color w:val="auto"/>
            <w:sz w:val="24"/>
            <w:szCs w:val="21"/>
            <w:u w:val="none"/>
            <w:lang w:val="fr-FR"/>
          </w:rPr>
          <w:t>Nomades de l'Air</w:t>
        </w:r>
      </w:hyperlink>
      <w:r w:rsidRPr="007F0BEA">
        <w:rPr>
          <w:rFonts w:ascii="Times New Roman" w:hAnsi="Times New Roman" w:cs="Times New Roman"/>
          <w:sz w:val="24"/>
          <w:szCs w:val="21"/>
          <w:lang w:val="fr-FR"/>
        </w:rPr>
        <w:t xml:space="preserve"> et leur fut à l'origine transmise par les </w:t>
      </w:r>
      <w:hyperlink r:id="rId18" w:tooltip="Bisons volants" w:history="1">
        <w:r w:rsidRPr="007F0BEA">
          <w:rPr>
            <w:rStyle w:val="Lienhypertexte"/>
            <w:rFonts w:ascii="Times New Roman" w:hAnsi="Times New Roman" w:cs="Times New Roman"/>
            <w:color w:val="auto"/>
            <w:sz w:val="24"/>
            <w:szCs w:val="21"/>
            <w:u w:val="none"/>
            <w:lang w:val="fr-FR"/>
          </w:rPr>
          <w:t>bisons volants</w:t>
        </w:r>
      </w:hyperlink>
      <w:r w:rsidRPr="007F0BEA">
        <w:rPr>
          <w:rFonts w:ascii="Times New Roman" w:hAnsi="Times New Roman" w:cs="Times New Roman"/>
          <w:sz w:val="24"/>
          <w:szCs w:val="21"/>
          <w:lang w:val="fr-FR"/>
        </w:rPr>
        <w:t xml:space="preserve">. </w:t>
      </w:r>
    </w:p>
    <w:p w:rsidR="007F0BEA" w:rsidRDefault="007F0BEA" w:rsidP="007F0BEA">
      <w:pPr>
        <w:jc w:val="both"/>
        <w:rPr>
          <w:rFonts w:ascii="Times New Roman" w:hAnsi="Times New Roman" w:cs="Times New Roman"/>
          <w:sz w:val="24"/>
          <w:szCs w:val="21"/>
          <w:lang w:val="fr-FR"/>
        </w:rPr>
      </w:pPr>
      <w:r w:rsidRPr="007F0BEA">
        <w:rPr>
          <w:rFonts w:ascii="Times New Roman" w:hAnsi="Times New Roman" w:cs="Times New Roman"/>
          <w:sz w:val="24"/>
          <w:szCs w:val="21"/>
          <w:lang w:val="fr-FR"/>
        </w:rPr>
        <w:t>L'air est l'élément de la liberté. Les Nomades de l'Air se sont libérés des problèmes et</w:t>
      </w:r>
      <w:r>
        <w:rPr>
          <w:rFonts w:ascii="Times New Roman" w:hAnsi="Times New Roman" w:cs="Times New Roman"/>
          <w:sz w:val="24"/>
          <w:szCs w:val="21"/>
          <w:lang w:val="fr-FR"/>
        </w:rPr>
        <w:t xml:space="preserve"> des préoccupations mondaines : </w:t>
      </w:r>
      <w:r w:rsidRPr="007F0BEA">
        <w:rPr>
          <w:rFonts w:ascii="Times New Roman" w:hAnsi="Times New Roman" w:cs="Times New Roman"/>
          <w:sz w:val="24"/>
          <w:szCs w:val="21"/>
          <w:lang w:val="fr-FR"/>
        </w:rPr>
        <w:t>trouver la paix et la liberté était la clé pour résoudre leurs difficultés dans la vie</w:t>
      </w:r>
      <w:r>
        <w:rPr>
          <w:rFonts w:ascii="Times New Roman" w:hAnsi="Times New Roman" w:cs="Times New Roman"/>
          <w:sz w:val="24"/>
          <w:szCs w:val="21"/>
          <w:lang w:val="fr-FR"/>
        </w:rPr>
        <w:t>.</w:t>
      </w:r>
    </w:p>
    <w:p w:rsidR="007F0BEA" w:rsidRDefault="007F0BEA" w:rsidP="007F0BEA">
      <w:pPr>
        <w:jc w:val="both"/>
        <w:rPr>
          <w:rFonts w:ascii="Times New Roman" w:hAnsi="Times New Roman" w:cs="Times New Roman"/>
          <w:sz w:val="24"/>
          <w:szCs w:val="21"/>
          <w:lang w:val="fr-FR"/>
        </w:rPr>
      </w:pPr>
      <w:r w:rsidRPr="007F0BEA">
        <w:rPr>
          <w:rFonts w:ascii="Times New Roman" w:hAnsi="Times New Roman" w:cs="Times New Roman"/>
          <w:sz w:val="24"/>
          <w:szCs w:val="21"/>
          <w:lang w:val="fr-FR"/>
        </w:rPr>
        <w:t xml:space="preserve">La clé de la maîtrise de l'air est la </w:t>
      </w:r>
      <w:r w:rsidRPr="00B221E0">
        <w:rPr>
          <w:rFonts w:ascii="Times New Roman" w:hAnsi="Times New Roman" w:cs="Times New Roman"/>
          <w:b/>
          <w:sz w:val="24"/>
          <w:szCs w:val="21"/>
          <w:lang w:val="fr-FR"/>
        </w:rPr>
        <w:t>flexibilité</w:t>
      </w:r>
      <w:r w:rsidRPr="007F0BEA">
        <w:rPr>
          <w:rFonts w:ascii="Times New Roman" w:hAnsi="Times New Roman" w:cs="Times New Roman"/>
          <w:sz w:val="24"/>
          <w:szCs w:val="21"/>
          <w:lang w:val="fr-FR"/>
        </w:rPr>
        <w:t xml:space="preserve"> et la recherche, et en suivant le chemin de la moindre résistance. La maîtrise de l'air est notable pour être presque purement défensif</w:t>
      </w:r>
      <w:r>
        <w:rPr>
          <w:rFonts w:ascii="Times New Roman" w:hAnsi="Times New Roman" w:cs="Times New Roman"/>
          <w:sz w:val="24"/>
          <w:szCs w:val="21"/>
          <w:lang w:val="fr-FR"/>
        </w:rPr>
        <w:t xml:space="preserve"> et le plus </w:t>
      </w:r>
      <w:r w:rsidRPr="00B221E0">
        <w:rPr>
          <w:rFonts w:ascii="Times New Roman" w:hAnsi="Times New Roman" w:cs="Times New Roman"/>
          <w:b/>
          <w:sz w:val="24"/>
          <w:szCs w:val="21"/>
          <w:lang w:val="fr-FR"/>
        </w:rPr>
        <w:t>dynamique</w:t>
      </w:r>
      <w:r>
        <w:rPr>
          <w:rFonts w:ascii="Times New Roman" w:hAnsi="Times New Roman" w:cs="Times New Roman"/>
          <w:sz w:val="24"/>
          <w:szCs w:val="21"/>
          <w:lang w:val="fr-FR"/>
        </w:rPr>
        <w:t xml:space="preserve"> ! </w:t>
      </w:r>
      <w:r w:rsidRPr="007F0BEA">
        <w:rPr>
          <w:rFonts w:ascii="Times New Roman" w:hAnsi="Times New Roman" w:cs="Times New Roman"/>
          <w:sz w:val="24"/>
          <w:szCs w:val="21"/>
          <w:lang w:val="fr-FR"/>
        </w:rPr>
        <w:t>En raison de leur spiritualité, ils s'adaptent souvent à la situation qui les entoure et préfèrent des manœuvres d'évitement plutôt que de confrontation directe.</w:t>
      </w:r>
      <w:r>
        <w:rPr>
          <w:rFonts w:ascii="Times New Roman" w:hAnsi="Times New Roman" w:cs="Times New Roman"/>
          <w:sz w:val="24"/>
          <w:szCs w:val="21"/>
          <w:lang w:val="fr-FR"/>
        </w:rPr>
        <w:t xml:space="preserve"> Ils peuvent être </w:t>
      </w:r>
      <w:r w:rsidRPr="00B221E0">
        <w:rPr>
          <w:rFonts w:ascii="Times New Roman" w:hAnsi="Times New Roman" w:cs="Times New Roman"/>
          <w:b/>
          <w:sz w:val="24"/>
          <w:szCs w:val="21"/>
          <w:lang w:val="fr-FR"/>
        </w:rPr>
        <w:t>d’excellents stratèges</w:t>
      </w:r>
      <w:r>
        <w:rPr>
          <w:rFonts w:ascii="Times New Roman" w:hAnsi="Times New Roman" w:cs="Times New Roman"/>
          <w:sz w:val="24"/>
          <w:szCs w:val="21"/>
          <w:lang w:val="fr-FR"/>
        </w:rPr>
        <w:t xml:space="preserve">. </w:t>
      </w:r>
    </w:p>
    <w:p w:rsidR="00B221E0" w:rsidRDefault="00B221E0" w:rsidP="007F0BEA">
      <w:pPr>
        <w:jc w:val="both"/>
        <w:rPr>
          <w:rFonts w:ascii="Times New Roman" w:hAnsi="Times New Roman" w:cs="Times New Roman"/>
          <w:sz w:val="24"/>
          <w:szCs w:val="21"/>
          <w:lang w:val="fr-FR"/>
        </w:rPr>
      </w:pPr>
    </w:p>
    <w:p w:rsidR="00B221E0" w:rsidRPr="007F0BEA" w:rsidRDefault="00B221E0" w:rsidP="007F0BEA">
      <w:pPr>
        <w:jc w:val="both"/>
        <w:rPr>
          <w:rFonts w:ascii="Times New Roman" w:hAnsi="Times New Roman" w:cs="Times New Roman"/>
          <w:sz w:val="24"/>
          <w:szCs w:val="21"/>
          <w:lang w:val="fr-FR"/>
        </w:rPr>
      </w:pPr>
      <w:r>
        <w:rPr>
          <w:rFonts w:ascii="Times New Roman" w:hAnsi="Times New Roman" w:cs="Times New Roman"/>
          <w:noProof/>
          <w:sz w:val="24"/>
          <w:szCs w:val="21"/>
          <w:lang w:eastAsia="fr-BE"/>
        </w:rPr>
        <w:drawing>
          <wp:inline distT="0" distB="0" distL="0" distR="0">
            <wp:extent cx="5760720" cy="3994150"/>
            <wp:effectExtent l="0" t="0" r="0" b="635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xel_avatar_map_by_ykansaki.png"/>
                    <pic:cNvPicPr/>
                  </pic:nvPicPr>
                  <pic:blipFill>
                    <a:blip r:embed="rId19">
                      <a:extLst>
                        <a:ext uri="{28A0092B-C50C-407E-A947-70E740481C1C}">
                          <a14:useLocalDpi xmlns:a14="http://schemas.microsoft.com/office/drawing/2010/main" val="0"/>
                        </a:ext>
                      </a:extLst>
                    </a:blip>
                    <a:stretch>
                      <a:fillRect/>
                    </a:stretch>
                  </pic:blipFill>
                  <pic:spPr>
                    <a:xfrm>
                      <a:off x="0" y="0"/>
                      <a:ext cx="5760720" cy="3994150"/>
                    </a:xfrm>
                    <a:prstGeom prst="rect">
                      <a:avLst/>
                    </a:prstGeom>
                  </pic:spPr>
                </pic:pic>
              </a:graphicData>
            </a:graphic>
          </wp:inline>
        </w:drawing>
      </w:r>
    </w:p>
    <w:p w:rsidR="007F0BEA" w:rsidRPr="00974B0A" w:rsidRDefault="007F0BEA" w:rsidP="00456D4B">
      <w:pPr>
        <w:jc w:val="both"/>
        <w:rPr>
          <w:rFonts w:ascii="Times New Roman" w:hAnsi="Times New Roman" w:cs="Times New Roman"/>
          <w:sz w:val="24"/>
          <w:szCs w:val="21"/>
          <w:lang w:val="fr-FR"/>
        </w:rPr>
      </w:pPr>
    </w:p>
    <w:p w:rsidR="00456D4B" w:rsidRPr="00456D4B" w:rsidRDefault="00456D4B" w:rsidP="00905770">
      <w:pPr>
        <w:jc w:val="both"/>
        <w:rPr>
          <w:rFonts w:ascii="Segoe Print" w:hAnsi="Segoe Print"/>
          <w:sz w:val="21"/>
          <w:szCs w:val="21"/>
          <w:lang w:val="fr-FR"/>
        </w:rPr>
      </w:pPr>
    </w:p>
    <w:p w:rsidR="00456D4B" w:rsidRDefault="00456D4B" w:rsidP="00905770">
      <w:pPr>
        <w:jc w:val="both"/>
        <w:rPr>
          <w:rFonts w:ascii="Segoe Print" w:hAnsi="Segoe Print"/>
          <w:sz w:val="21"/>
          <w:szCs w:val="21"/>
        </w:rPr>
      </w:pPr>
    </w:p>
    <w:p w:rsidR="00B221E0" w:rsidRDefault="00B221E0" w:rsidP="00905770">
      <w:pPr>
        <w:jc w:val="both"/>
        <w:rPr>
          <w:rFonts w:ascii="Segoe Print" w:hAnsi="Segoe Print"/>
          <w:sz w:val="21"/>
          <w:szCs w:val="21"/>
        </w:rPr>
      </w:pPr>
    </w:p>
    <w:p w:rsidR="00B221E0" w:rsidRPr="004E2545" w:rsidRDefault="00B221E0" w:rsidP="00905770">
      <w:pPr>
        <w:jc w:val="both"/>
        <w:rPr>
          <w:rFonts w:ascii="Segoe Print" w:hAnsi="Segoe Print"/>
          <w:b/>
          <w:sz w:val="24"/>
          <w:szCs w:val="21"/>
          <w:u w:val="single"/>
        </w:rPr>
      </w:pPr>
      <w:r w:rsidRPr="00B221E0">
        <w:rPr>
          <w:rFonts w:ascii="Segoe Print" w:hAnsi="Segoe Print"/>
          <w:b/>
          <w:sz w:val="24"/>
          <w:szCs w:val="21"/>
          <w:u w:val="single"/>
        </w:rPr>
        <w:lastRenderedPageBreak/>
        <w:t>LES INFORMATIONS PRATIQUES</w:t>
      </w:r>
    </w:p>
    <w:p w:rsidR="00905770" w:rsidRPr="00B221E0" w:rsidRDefault="00905770" w:rsidP="00905770">
      <w:pPr>
        <w:pStyle w:val="Paragraphedeliste"/>
        <w:numPr>
          <w:ilvl w:val="0"/>
          <w:numId w:val="1"/>
        </w:numPr>
        <w:jc w:val="both"/>
        <w:rPr>
          <w:rFonts w:cstheme="minorHAnsi"/>
          <w:sz w:val="24"/>
          <w:szCs w:val="24"/>
        </w:rPr>
      </w:pPr>
      <w:r w:rsidRPr="00B221E0">
        <w:rPr>
          <w:rFonts w:cstheme="minorHAnsi"/>
          <w:b/>
          <w:sz w:val="24"/>
          <w:szCs w:val="24"/>
          <w:u w:val="single"/>
        </w:rPr>
        <w:t>Dates</w:t>
      </w:r>
      <w:r w:rsidRPr="00B221E0">
        <w:rPr>
          <w:rFonts w:cstheme="minorHAnsi"/>
          <w:sz w:val="24"/>
          <w:szCs w:val="24"/>
        </w:rPr>
        <w:t> : Le camp se déroule du 1 au 10 août.</w:t>
      </w:r>
    </w:p>
    <w:p w:rsidR="00B221E0" w:rsidRPr="00B221E0" w:rsidRDefault="00905770" w:rsidP="00B221E0">
      <w:pPr>
        <w:pStyle w:val="Paragraphedeliste"/>
        <w:numPr>
          <w:ilvl w:val="0"/>
          <w:numId w:val="1"/>
        </w:numPr>
        <w:jc w:val="both"/>
        <w:rPr>
          <w:rFonts w:cstheme="minorHAnsi"/>
          <w:sz w:val="24"/>
          <w:szCs w:val="24"/>
        </w:rPr>
      </w:pPr>
      <w:r w:rsidRPr="00B221E0">
        <w:rPr>
          <w:rFonts w:cstheme="minorHAnsi"/>
          <w:b/>
          <w:sz w:val="24"/>
          <w:szCs w:val="24"/>
          <w:u w:val="single"/>
        </w:rPr>
        <w:t>Adresse</w:t>
      </w:r>
      <w:r w:rsidRPr="00B221E0">
        <w:rPr>
          <w:rFonts w:cstheme="minorHAnsi"/>
          <w:sz w:val="24"/>
          <w:szCs w:val="24"/>
        </w:rPr>
        <w:t> : 5, rue des écureuils à Rochefort</w:t>
      </w:r>
      <w:r w:rsidR="00B221E0">
        <w:rPr>
          <w:rFonts w:cstheme="minorHAnsi"/>
          <w:sz w:val="24"/>
          <w:szCs w:val="24"/>
        </w:rPr>
        <w:t>.</w:t>
      </w:r>
      <w:r w:rsidRPr="00B221E0">
        <w:rPr>
          <w:rFonts w:cstheme="minorHAnsi"/>
          <w:sz w:val="24"/>
          <w:szCs w:val="24"/>
        </w:rPr>
        <w:t xml:space="preserve"> (</w:t>
      </w:r>
      <w:r w:rsidR="00B221E0">
        <w:rPr>
          <w:rFonts w:cstheme="minorHAnsi"/>
          <w:sz w:val="24"/>
          <w:szCs w:val="24"/>
        </w:rPr>
        <w:t xml:space="preserve">Province de </w:t>
      </w:r>
      <w:r w:rsidRPr="00B221E0">
        <w:rPr>
          <w:rFonts w:cstheme="minorHAnsi"/>
          <w:sz w:val="24"/>
          <w:szCs w:val="24"/>
        </w:rPr>
        <w:t>Namur)</w:t>
      </w:r>
    </w:p>
    <w:p w:rsidR="00B221E0" w:rsidRPr="00B221E0" w:rsidRDefault="00B221E0" w:rsidP="00B221E0">
      <w:pPr>
        <w:pStyle w:val="Paragraphedeliste"/>
        <w:jc w:val="both"/>
        <w:rPr>
          <w:rFonts w:cstheme="minorHAnsi"/>
          <w:sz w:val="24"/>
          <w:szCs w:val="24"/>
        </w:rPr>
      </w:pPr>
    </w:p>
    <w:p w:rsidR="00B221E0" w:rsidRPr="00B221E0" w:rsidRDefault="00905770" w:rsidP="00B221E0">
      <w:pPr>
        <w:pStyle w:val="Paragraphedeliste"/>
        <w:numPr>
          <w:ilvl w:val="0"/>
          <w:numId w:val="1"/>
        </w:numPr>
        <w:jc w:val="both"/>
        <w:rPr>
          <w:rFonts w:cstheme="minorHAnsi"/>
          <w:b/>
          <w:sz w:val="24"/>
          <w:szCs w:val="24"/>
        </w:rPr>
      </w:pPr>
      <w:r w:rsidRPr="00B221E0">
        <w:rPr>
          <w:rFonts w:cstheme="minorHAnsi"/>
          <w:b/>
          <w:sz w:val="24"/>
          <w:szCs w:val="24"/>
          <w:u w:val="single"/>
        </w:rPr>
        <w:t>Aller</w:t>
      </w:r>
      <w:r w:rsidRPr="00B221E0">
        <w:rPr>
          <w:rFonts w:cstheme="minorHAnsi"/>
          <w:b/>
          <w:sz w:val="24"/>
          <w:szCs w:val="24"/>
        </w:rPr>
        <w:t> </w:t>
      </w:r>
      <w:r w:rsidRPr="00B221E0">
        <w:rPr>
          <w:rFonts w:cstheme="minorHAnsi"/>
          <w:sz w:val="24"/>
          <w:szCs w:val="24"/>
        </w:rPr>
        <w:t xml:space="preserve">: Le rendez-vous est fixé le </w:t>
      </w:r>
      <w:r w:rsidRPr="00B221E0">
        <w:rPr>
          <w:rFonts w:cstheme="minorHAnsi"/>
          <w:b/>
          <w:sz w:val="24"/>
          <w:szCs w:val="24"/>
        </w:rPr>
        <w:t>1</w:t>
      </w:r>
      <w:r w:rsidRPr="00B221E0">
        <w:rPr>
          <w:rFonts w:cstheme="minorHAnsi"/>
          <w:b/>
          <w:sz w:val="24"/>
          <w:szCs w:val="24"/>
          <w:vertAlign w:val="superscript"/>
        </w:rPr>
        <w:t>e</w:t>
      </w:r>
      <w:r w:rsidRPr="00B221E0">
        <w:rPr>
          <w:rFonts w:cstheme="minorHAnsi"/>
          <w:b/>
          <w:sz w:val="24"/>
          <w:szCs w:val="24"/>
        </w:rPr>
        <w:t xml:space="preserve"> août, à 11 :00 dans la salle des Pas Perdus</w:t>
      </w:r>
      <w:r w:rsidR="00B221E0">
        <w:rPr>
          <w:rFonts w:cstheme="minorHAnsi"/>
          <w:sz w:val="24"/>
          <w:szCs w:val="24"/>
        </w:rPr>
        <w:t xml:space="preserve">, à la </w:t>
      </w:r>
      <w:r w:rsidR="00B221E0" w:rsidRPr="00B221E0">
        <w:rPr>
          <w:rFonts w:cstheme="minorHAnsi"/>
          <w:b/>
          <w:sz w:val="24"/>
          <w:szCs w:val="24"/>
        </w:rPr>
        <w:t>Gare du Nord.</w:t>
      </w:r>
    </w:p>
    <w:p w:rsidR="00905770" w:rsidRPr="00B221E0" w:rsidRDefault="00905770" w:rsidP="00905770">
      <w:pPr>
        <w:pStyle w:val="Paragraphedeliste"/>
        <w:numPr>
          <w:ilvl w:val="0"/>
          <w:numId w:val="1"/>
        </w:numPr>
        <w:jc w:val="both"/>
        <w:rPr>
          <w:rFonts w:cstheme="minorHAnsi"/>
          <w:sz w:val="24"/>
          <w:szCs w:val="24"/>
        </w:rPr>
      </w:pPr>
      <w:r w:rsidRPr="00B221E0">
        <w:rPr>
          <w:rFonts w:cstheme="minorHAnsi"/>
          <w:b/>
          <w:sz w:val="24"/>
          <w:szCs w:val="24"/>
          <w:u w:val="single"/>
        </w:rPr>
        <w:t>Retour </w:t>
      </w:r>
      <w:r w:rsidRPr="00B221E0">
        <w:rPr>
          <w:rFonts w:cstheme="minorHAnsi"/>
          <w:sz w:val="24"/>
          <w:szCs w:val="24"/>
        </w:rPr>
        <w:t xml:space="preserve">: Les parents sont attendus sur le lieu de camp, le </w:t>
      </w:r>
      <w:r w:rsidRPr="00B221E0">
        <w:rPr>
          <w:rFonts w:cstheme="minorHAnsi"/>
          <w:b/>
          <w:sz w:val="24"/>
          <w:szCs w:val="24"/>
        </w:rPr>
        <w:t>10 août pour 13 :00</w:t>
      </w:r>
      <w:r w:rsidRPr="00B221E0">
        <w:rPr>
          <w:rFonts w:cstheme="minorHAnsi"/>
          <w:sz w:val="24"/>
          <w:szCs w:val="24"/>
        </w:rPr>
        <w:t xml:space="preserve">. Ravitaillement et boissons seront prévus, afin de passer </w:t>
      </w:r>
      <w:r w:rsidR="00B221E0">
        <w:rPr>
          <w:rFonts w:cstheme="minorHAnsi"/>
          <w:sz w:val="24"/>
          <w:szCs w:val="24"/>
        </w:rPr>
        <w:t>un dernier moment tous ensembles</w:t>
      </w:r>
      <w:r w:rsidRPr="00B221E0">
        <w:rPr>
          <w:rFonts w:cstheme="minorHAnsi"/>
          <w:sz w:val="24"/>
          <w:szCs w:val="24"/>
        </w:rPr>
        <w:t> !</w:t>
      </w:r>
    </w:p>
    <w:p w:rsidR="00B221E0" w:rsidRPr="00B221E0" w:rsidRDefault="00B221E0" w:rsidP="00B221E0">
      <w:pPr>
        <w:pStyle w:val="Paragraphedeliste"/>
        <w:jc w:val="both"/>
        <w:rPr>
          <w:rFonts w:cstheme="minorHAnsi"/>
          <w:sz w:val="24"/>
          <w:szCs w:val="24"/>
        </w:rPr>
      </w:pPr>
    </w:p>
    <w:p w:rsidR="00B221E0" w:rsidRPr="00256D6B" w:rsidRDefault="00905770" w:rsidP="00256D6B">
      <w:pPr>
        <w:pStyle w:val="Paragraphedeliste"/>
        <w:numPr>
          <w:ilvl w:val="0"/>
          <w:numId w:val="1"/>
        </w:numPr>
        <w:jc w:val="both"/>
        <w:rPr>
          <w:rFonts w:cstheme="minorHAnsi"/>
          <w:sz w:val="24"/>
          <w:szCs w:val="24"/>
        </w:rPr>
      </w:pPr>
      <w:r w:rsidRPr="00B221E0">
        <w:rPr>
          <w:rFonts w:cstheme="minorHAnsi"/>
          <w:b/>
          <w:sz w:val="24"/>
          <w:szCs w:val="24"/>
          <w:u w:val="single"/>
        </w:rPr>
        <w:t>Paiement </w:t>
      </w:r>
      <w:r w:rsidRPr="00B221E0">
        <w:rPr>
          <w:rFonts w:cstheme="minorHAnsi"/>
          <w:sz w:val="24"/>
          <w:szCs w:val="24"/>
        </w:rPr>
        <w:t xml:space="preserve">: Les paiements sont attendus pour le </w:t>
      </w:r>
      <w:r w:rsidRPr="00B221E0">
        <w:rPr>
          <w:rFonts w:cstheme="minorHAnsi"/>
          <w:b/>
          <w:sz w:val="24"/>
          <w:szCs w:val="24"/>
        </w:rPr>
        <w:t>20 juillet au plus tard</w:t>
      </w:r>
      <w:r w:rsidR="00831C94">
        <w:rPr>
          <w:rFonts w:cstheme="minorHAnsi"/>
          <w:sz w:val="24"/>
          <w:szCs w:val="24"/>
        </w:rPr>
        <w:t>. Le prix est de 110€ par enfant, et 10</w:t>
      </w:r>
      <w:r w:rsidRPr="00B221E0">
        <w:rPr>
          <w:rFonts w:cstheme="minorHAnsi"/>
          <w:sz w:val="24"/>
          <w:szCs w:val="24"/>
        </w:rPr>
        <w:t xml:space="preserve">0€ pour un deuxième enfant dans la section. Merci de noter le nom du louveteau en communication. </w:t>
      </w:r>
      <w:r w:rsidRPr="00B221E0">
        <w:rPr>
          <w:rFonts w:cstheme="minorHAnsi"/>
          <w:b/>
          <w:sz w:val="24"/>
          <w:szCs w:val="24"/>
        </w:rPr>
        <w:t>BE24 3770 3150 5738</w:t>
      </w:r>
    </w:p>
    <w:p w:rsidR="00B221E0" w:rsidRPr="00B221E0" w:rsidRDefault="00B221E0" w:rsidP="00B221E0">
      <w:pPr>
        <w:jc w:val="both"/>
        <w:rPr>
          <w:rFonts w:ascii="Segoe Print" w:hAnsi="Segoe Print" w:cstheme="minorHAnsi"/>
          <w:b/>
          <w:sz w:val="24"/>
          <w:szCs w:val="24"/>
          <w:u w:val="single"/>
        </w:rPr>
      </w:pPr>
      <w:r w:rsidRPr="00B221E0">
        <w:rPr>
          <w:rFonts w:ascii="Segoe Print" w:hAnsi="Segoe Print" w:cstheme="minorHAnsi"/>
          <w:b/>
          <w:sz w:val="24"/>
          <w:szCs w:val="24"/>
          <w:u w:val="single"/>
        </w:rPr>
        <w:t>QUOI PRENDRE ?</w:t>
      </w:r>
    </w:p>
    <w:p w:rsidR="00B221E0" w:rsidRDefault="00B221E0" w:rsidP="00B221E0">
      <w:pPr>
        <w:jc w:val="both"/>
        <w:rPr>
          <w:rFonts w:cstheme="minorHAnsi"/>
          <w:sz w:val="24"/>
          <w:szCs w:val="24"/>
        </w:rPr>
      </w:pPr>
      <w:r w:rsidRPr="00B221E0">
        <w:rPr>
          <w:rFonts w:cstheme="minorHAnsi"/>
          <w:sz w:val="24"/>
          <w:szCs w:val="24"/>
          <w:u w:val="single"/>
        </w:rPr>
        <w:t>Le  jour du départ</w:t>
      </w:r>
      <w:r>
        <w:rPr>
          <w:rFonts w:cstheme="minorHAnsi"/>
          <w:sz w:val="24"/>
          <w:szCs w:val="24"/>
        </w:rPr>
        <w:t> :</w:t>
      </w:r>
    </w:p>
    <w:p w:rsidR="00B221E0" w:rsidRDefault="00B221E0" w:rsidP="00B221E0">
      <w:pPr>
        <w:pStyle w:val="Paragraphedeliste"/>
        <w:numPr>
          <w:ilvl w:val="0"/>
          <w:numId w:val="9"/>
        </w:numPr>
        <w:jc w:val="both"/>
        <w:rPr>
          <w:rFonts w:cstheme="minorHAnsi"/>
          <w:sz w:val="24"/>
          <w:szCs w:val="24"/>
        </w:rPr>
      </w:pPr>
      <w:r>
        <w:rPr>
          <w:rFonts w:cstheme="minorHAnsi"/>
          <w:sz w:val="24"/>
          <w:szCs w:val="24"/>
        </w:rPr>
        <w:t>Un uniforme complet</w:t>
      </w:r>
    </w:p>
    <w:p w:rsidR="00B221E0" w:rsidRDefault="00B221E0" w:rsidP="00B221E0">
      <w:pPr>
        <w:pStyle w:val="Paragraphedeliste"/>
        <w:numPr>
          <w:ilvl w:val="0"/>
          <w:numId w:val="9"/>
        </w:numPr>
        <w:jc w:val="both"/>
        <w:rPr>
          <w:rFonts w:cstheme="minorHAnsi"/>
          <w:sz w:val="24"/>
          <w:szCs w:val="24"/>
        </w:rPr>
      </w:pPr>
      <w:r>
        <w:rPr>
          <w:rFonts w:cstheme="minorHAnsi"/>
          <w:sz w:val="24"/>
          <w:szCs w:val="24"/>
        </w:rPr>
        <w:t>Fiche médicale et autorisation parentales, téléchargeables sur le site :</w:t>
      </w:r>
    </w:p>
    <w:p w:rsidR="00B221E0" w:rsidRDefault="00831C94" w:rsidP="00B221E0">
      <w:pPr>
        <w:pStyle w:val="Paragraphedeliste"/>
        <w:jc w:val="both"/>
        <w:rPr>
          <w:rFonts w:cstheme="minorHAnsi"/>
          <w:sz w:val="24"/>
          <w:szCs w:val="24"/>
        </w:rPr>
      </w:pPr>
      <w:hyperlink r:id="rId20" w:history="1">
        <w:r w:rsidR="00B221E0" w:rsidRPr="00AE12AD">
          <w:rPr>
            <w:rStyle w:val="Lienhypertexte"/>
            <w:rFonts w:cstheme="minorHAnsi"/>
            <w:sz w:val="24"/>
            <w:szCs w:val="24"/>
          </w:rPr>
          <w:t>http://24sgpjette.be/</w:t>
        </w:r>
      </w:hyperlink>
      <w:r w:rsidR="00B221E0">
        <w:rPr>
          <w:rFonts w:cstheme="minorHAnsi"/>
          <w:sz w:val="24"/>
          <w:szCs w:val="24"/>
        </w:rPr>
        <w:t xml:space="preserve"> (</w:t>
      </w:r>
      <w:bookmarkStart w:id="0" w:name="_GoBack"/>
      <w:bookmarkEnd w:id="0"/>
      <w:r w:rsidR="00B221E0">
        <w:rPr>
          <w:rFonts w:cstheme="minorHAnsi"/>
          <w:sz w:val="24"/>
          <w:szCs w:val="24"/>
        </w:rPr>
        <w:t xml:space="preserve">Infos pratiques </w:t>
      </w:r>
      <w:r w:rsidR="00B221E0" w:rsidRPr="00B221E0">
        <w:rPr>
          <w:rFonts w:cstheme="minorHAnsi"/>
          <w:sz w:val="24"/>
          <w:szCs w:val="24"/>
        </w:rPr>
        <w:sym w:font="Wingdings" w:char="F0E0"/>
      </w:r>
      <w:r w:rsidR="00B221E0">
        <w:rPr>
          <w:rFonts w:cstheme="minorHAnsi"/>
          <w:sz w:val="24"/>
          <w:szCs w:val="24"/>
        </w:rPr>
        <w:t xml:space="preserve"> documents utiles)</w:t>
      </w:r>
    </w:p>
    <w:p w:rsidR="00B221E0" w:rsidRDefault="004E2545" w:rsidP="00B221E0">
      <w:pPr>
        <w:pStyle w:val="Paragraphedeliste"/>
        <w:numPr>
          <w:ilvl w:val="0"/>
          <w:numId w:val="9"/>
        </w:numPr>
        <w:jc w:val="both"/>
        <w:rPr>
          <w:rFonts w:cstheme="minorHAnsi"/>
          <w:sz w:val="24"/>
          <w:szCs w:val="24"/>
        </w:rPr>
      </w:pPr>
      <w:r>
        <w:rPr>
          <w:rFonts w:cstheme="minorHAnsi"/>
          <w:sz w:val="24"/>
          <w:szCs w:val="24"/>
        </w:rPr>
        <w:t>Carte d’identité et carte SIS (si l’enfant en dispose)</w:t>
      </w:r>
    </w:p>
    <w:p w:rsidR="004E2545" w:rsidRDefault="004E2545" w:rsidP="00B221E0">
      <w:pPr>
        <w:pStyle w:val="Paragraphedeliste"/>
        <w:numPr>
          <w:ilvl w:val="0"/>
          <w:numId w:val="9"/>
        </w:numPr>
        <w:jc w:val="both"/>
        <w:rPr>
          <w:rFonts w:cstheme="minorHAnsi"/>
          <w:sz w:val="24"/>
          <w:szCs w:val="24"/>
        </w:rPr>
      </w:pPr>
      <w:r>
        <w:rPr>
          <w:rFonts w:cstheme="minorHAnsi"/>
          <w:sz w:val="24"/>
          <w:szCs w:val="24"/>
        </w:rPr>
        <w:t>Petit sac avec gourde et pique-nique</w:t>
      </w:r>
    </w:p>
    <w:p w:rsidR="004E2545" w:rsidRDefault="004E2545" w:rsidP="00B221E0">
      <w:pPr>
        <w:pStyle w:val="Paragraphedeliste"/>
        <w:numPr>
          <w:ilvl w:val="0"/>
          <w:numId w:val="9"/>
        </w:numPr>
        <w:jc w:val="both"/>
        <w:rPr>
          <w:rFonts w:cstheme="minorHAnsi"/>
          <w:sz w:val="24"/>
          <w:szCs w:val="24"/>
        </w:rPr>
      </w:pPr>
      <w:r>
        <w:rPr>
          <w:rFonts w:cstheme="minorHAnsi"/>
          <w:sz w:val="24"/>
          <w:szCs w:val="24"/>
        </w:rPr>
        <w:t>De bonnes chaussures de marche. Il est important que l’enfant soit à l’aise dedans.</w:t>
      </w:r>
    </w:p>
    <w:p w:rsidR="004E2545" w:rsidRDefault="004E2545" w:rsidP="00B221E0">
      <w:pPr>
        <w:pStyle w:val="Paragraphedeliste"/>
        <w:numPr>
          <w:ilvl w:val="0"/>
          <w:numId w:val="9"/>
        </w:numPr>
        <w:jc w:val="both"/>
        <w:rPr>
          <w:rFonts w:cstheme="minorHAnsi"/>
          <w:sz w:val="24"/>
          <w:szCs w:val="24"/>
        </w:rPr>
      </w:pPr>
      <w:r>
        <w:rPr>
          <w:rFonts w:cstheme="minorHAnsi"/>
          <w:sz w:val="24"/>
          <w:szCs w:val="24"/>
        </w:rPr>
        <w:t>Un très grand et éclatant sourire !</w:t>
      </w:r>
    </w:p>
    <w:p w:rsidR="004E2545" w:rsidRPr="004E2545" w:rsidRDefault="004E2545" w:rsidP="004E2545">
      <w:pPr>
        <w:jc w:val="both"/>
        <w:rPr>
          <w:rFonts w:cstheme="minorHAnsi"/>
          <w:sz w:val="24"/>
          <w:szCs w:val="24"/>
          <w:u w:val="single"/>
        </w:rPr>
      </w:pPr>
      <w:r w:rsidRPr="004E2545">
        <w:rPr>
          <w:rFonts w:cstheme="minorHAnsi"/>
          <w:sz w:val="24"/>
          <w:szCs w:val="24"/>
          <w:u w:val="single"/>
        </w:rPr>
        <w:t>Dans le sac :</w:t>
      </w:r>
    </w:p>
    <w:p w:rsidR="004E2545" w:rsidRDefault="004E2545" w:rsidP="004E2545">
      <w:pPr>
        <w:pStyle w:val="Paragraphedeliste"/>
        <w:numPr>
          <w:ilvl w:val="0"/>
          <w:numId w:val="9"/>
        </w:numPr>
        <w:jc w:val="both"/>
        <w:rPr>
          <w:rFonts w:cstheme="minorHAnsi"/>
          <w:sz w:val="24"/>
          <w:szCs w:val="24"/>
        </w:rPr>
      </w:pPr>
      <w:r>
        <w:rPr>
          <w:rFonts w:cstheme="minorHAnsi"/>
          <w:sz w:val="24"/>
          <w:szCs w:val="24"/>
        </w:rPr>
        <w:t>Des sous-vêtements en suffisance</w:t>
      </w:r>
    </w:p>
    <w:p w:rsidR="004E2545" w:rsidRDefault="004E2545" w:rsidP="004E2545">
      <w:pPr>
        <w:pStyle w:val="Paragraphedeliste"/>
        <w:numPr>
          <w:ilvl w:val="0"/>
          <w:numId w:val="9"/>
        </w:numPr>
        <w:jc w:val="both"/>
        <w:rPr>
          <w:rFonts w:cstheme="minorHAnsi"/>
          <w:sz w:val="24"/>
          <w:szCs w:val="24"/>
        </w:rPr>
      </w:pPr>
      <w:r>
        <w:rPr>
          <w:rFonts w:cstheme="minorHAnsi"/>
          <w:sz w:val="24"/>
          <w:szCs w:val="24"/>
        </w:rPr>
        <w:t>Des vêtements adaptés à la météo, en suffisance. Egalement prévoir des vêtements de rechange</w:t>
      </w:r>
    </w:p>
    <w:p w:rsidR="004E2545" w:rsidRDefault="004E2545" w:rsidP="004E2545">
      <w:pPr>
        <w:pStyle w:val="Paragraphedeliste"/>
        <w:numPr>
          <w:ilvl w:val="0"/>
          <w:numId w:val="9"/>
        </w:numPr>
        <w:jc w:val="both"/>
        <w:rPr>
          <w:rFonts w:cstheme="minorHAnsi"/>
          <w:sz w:val="24"/>
          <w:szCs w:val="24"/>
        </w:rPr>
      </w:pPr>
      <w:r>
        <w:rPr>
          <w:rFonts w:cstheme="minorHAnsi"/>
          <w:sz w:val="24"/>
          <w:szCs w:val="24"/>
        </w:rPr>
        <w:t>Un déguisement (KEEGO : vêtements oranges – SHADA : Vêtements verts – SONA : vêtements bleus)</w:t>
      </w:r>
    </w:p>
    <w:p w:rsidR="004E2545" w:rsidRDefault="004E2545" w:rsidP="004E2545">
      <w:pPr>
        <w:pStyle w:val="Paragraphedeliste"/>
        <w:numPr>
          <w:ilvl w:val="0"/>
          <w:numId w:val="9"/>
        </w:numPr>
        <w:jc w:val="both"/>
        <w:rPr>
          <w:rFonts w:cstheme="minorHAnsi"/>
          <w:sz w:val="24"/>
          <w:szCs w:val="24"/>
        </w:rPr>
      </w:pPr>
      <w:r>
        <w:rPr>
          <w:rFonts w:cstheme="minorHAnsi"/>
          <w:sz w:val="24"/>
          <w:szCs w:val="24"/>
        </w:rPr>
        <w:t xml:space="preserve">Trousse de toilette complète et essuies bain </w:t>
      </w:r>
      <w:r w:rsidR="00256D6B">
        <w:rPr>
          <w:rFonts w:cstheme="minorHAnsi"/>
          <w:sz w:val="24"/>
          <w:szCs w:val="24"/>
        </w:rPr>
        <w:t>et gants de toilette</w:t>
      </w:r>
    </w:p>
    <w:p w:rsidR="00256D6B" w:rsidRDefault="00256D6B" w:rsidP="004E2545">
      <w:pPr>
        <w:pStyle w:val="Paragraphedeliste"/>
        <w:numPr>
          <w:ilvl w:val="0"/>
          <w:numId w:val="9"/>
        </w:numPr>
        <w:jc w:val="both"/>
        <w:rPr>
          <w:rFonts w:cstheme="minorHAnsi"/>
          <w:sz w:val="24"/>
          <w:szCs w:val="24"/>
        </w:rPr>
      </w:pPr>
      <w:r>
        <w:rPr>
          <w:rFonts w:cstheme="minorHAnsi"/>
          <w:sz w:val="24"/>
          <w:szCs w:val="24"/>
        </w:rPr>
        <w:t>Sac à linge sale</w:t>
      </w:r>
    </w:p>
    <w:p w:rsidR="004E2545" w:rsidRDefault="004E2545" w:rsidP="004E2545">
      <w:pPr>
        <w:pStyle w:val="Paragraphedeliste"/>
        <w:numPr>
          <w:ilvl w:val="0"/>
          <w:numId w:val="9"/>
        </w:numPr>
        <w:jc w:val="both"/>
        <w:rPr>
          <w:rFonts w:cstheme="minorHAnsi"/>
          <w:sz w:val="24"/>
          <w:szCs w:val="24"/>
        </w:rPr>
      </w:pPr>
      <w:r>
        <w:rPr>
          <w:rFonts w:cstheme="minorHAnsi"/>
          <w:sz w:val="24"/>
          <w:szCs w:val="24"/>
        </w:rPr>
        <w:t>Maillot de bain</w:t>
      </w:r>
    </w:p>
    <w:p w:rsidR="004E2545" w:rsidRDefault="004E2545" w:rsidP="004E2545">
      <w:pPr>
        <w:pStyle w:val="Paragraphedeliste"/>
        <w:numPr>
          <w:ilvl w:val="0"/>
          <w:numId w:val="9"/>
        </w:numPr>
        <w:jc w:val="both"/>
        <w:rPr>
          <w:rFonts w:cstheme="minorHAnsi"/>
          <w:sz w:val="24"/>
          <w:szCs w:val="24"/>
        </w:rPr>
      </w:pPr>
      <w:r>
        <w:rPr>
          <w:rFonts w:cstheme="minorHAnsi"/>
          <w:sz w:val="24"/>
          <w:szCs w:val="24"/>
        </w:rPr>
        <w:t>Sac de couchage</w:t>
      </w:r>
    </w:p>
    <w:p w:rsidR="004E2545" w:rsidRDefault="004E2545" w:rsidP="004E2545">
      <w:pPr>
        <w:pStyle w:val="Paragraphedeliste"/>
        <w:numPr>
          <w:ilvl w:val="0"/>
          <w:numId w:val="9"/>
        </w:numPr>
        <w:jc w:val="both"/>
        <w:rPr>
          <w:rFonts w:cstheme="minorHAnsi"/>
          <w:sz w:val="24"/>
          <w:szCs w:val="24"/>
        </w:rPr>
      </w:pPr>
      <w:r>
        <w:rPr>
          <w:rFonts w:cstheme="minorHAnsi"/>
          <w:sz w:val="24"/>
          <w:szCs w:val="24"/>
        </w:rPr>
        <w:t>Matelas de sol</w:t>
      </w:r>
    </w:p>
    <w:p w:rsidR="004E2545" w:rsidRDefault="004E2545" w:rsidP="004E2545">
      <w:pPr>
        <w:pStyle w:val="Paragraphedeliste"/>
        <w:numPr>
          <w:ilvl w:val="0"/>
          <w:numId w:val="9"/>
        </w:numPr>
        <w:jc w:val="both"/>
        <w:rPr>
          <w:rFonts w:cstheme="minorHAnsi"/>
          <w:sz w:val="24"/>
          <w:szCs w:val="24"/>
        </w:rPr>
      </w:pPr>
      <w:r>
        <w:rPr>
          <w:rFonts w:cstheme="minorHAnsi"/>
          <w:sz w:val="24"/>
          <w:szCs w:val="24"/>
        </w:rPr>
        <w:t>Un doudou si besoin</w:t>
      </w:r>
    </w:p>
    <w:p w:rsidR="004E2545" w:rsidRDefault="004E2545" w:rsidP="004E2545">
      <w:pPr>
        <w:pStyle w:val="Paragraphedeliste"/>
        <w:numPr>
          <w:ilvl w:val="0"/>
          <w:numId w:val="9"/>
        </w:numPr>
        <w:jc w:val="both"/>
        <w:rPr>
          <w:rFonts w:cstheme="minorHAnsi"/>
          <w:sz w:val="24"/>
          <w:szCs w:val="24"/>
        </w:rPr>
      </w:pPr>
      <w:r>
        <w:rPr>
          <w:rFonts w:cstheme="minorHAnsi"/>
          <w:sz w:val="24"/>
          <w:szCs w:val="24"/>
        </w:rPr>
        <w:t xml:space="preserve">Pyjamas </w:t>
      </w:r>
    </w:p>
    <w:p w:rsidR="004E2545" w:rsidRDefault="004E2545" w:rsidP="004E2545">
      <w:pPr>
        <w:pStyle w:val="Paragraphedeliste"/>
        <w:numPr>
          <w:ilvl w:val="0"/>
          <w:numId w:val="9"/>
        </w:numPr>
        <w:jc w:val="both"/>
        <w:rPr>
          <w:rFonts w:cstheme="minorHAnsi"/>
          <w:sz w:val="24"/>
          <w:szCs w:val="24"/>
        </w:rPr>
      </w:pPr>
      <w:r>
        <w:rPr>
          <w:rFonts w:cstheme="minorHAnsi"/>
          <w:sz w:val="24"/>
          <w:szCs w:val="24"/>
        </w:rPr>
        <w:t>Pantoufles ou chaussures d’intérieur</w:t>
      </w:r>
    </w:p>
    <w:p w:rsidR="004E2545" w:rsidRDefault="004E2545" w:rsidP="004E2545">
      <w:pPr>
        <w:pStyle w:val="Paragraphedeliste"/>
        <w:numPr>
          <w:ilvl w:val="0"/>
          <w:numId w:val="9"/>
        </w:numPr>
        <w:jc w:val="both"/>
        <w:rPr>
          <w:rFonts w:cstheme="minorHAnsi"/>
          <w:sz w:val="24"/>
          <w:szCs w:val="24"/>
        </w:rPr>
      </w:pPr>
      <w:r>
        <w:rPr>
          <w:rFonts w:cstheme="minorHAnsi"/>
          <w:sz w:val="24"/>
          <w:szCs w:val="24"/>
        </w:rPr>
        <w:t>Anorak en cas de pluie</w:t>
      </w:r>
    </w:p>
    <w:p w:rsidR="004E2545" w:rsidRDefault="004E2545" w:rsidP="004E2545">
      <w:pPr>
        <w:pStyle w:val="Paragraphedeliste"/>
        <w:numPr>
          <w:ilvl w:val="0"/>
          <w:numId w:val="9"/>
        </w:numPr>
        <w:jc w:val="both"/>
        <w:rPr>
          <w:rFonts w:cstheme="minorHAnsi"/>
          <w:sz w:val="24"/>
          <w:szCs w:val="24"/>
        </w:rPr>
      </w:pPr>
      <w:r>
        <w:rPr>
          <w:rFonts w:cstheme="minorHAnsi"/>
          <w:sz w:val="24"/>
          <w:szCs w:val="24"/>
        </w:rPr>
        <w:t>Un essuie de vaisselle avec le nom de l’enfant</w:t>
      </w:r>
    </w:p>
    <w:p w:rsidR="00256D6B" w:rsidRDefault="00256D6B" w:rsidP="004E2545">
      <w:pPr>
        <w:pStyle w:val="Paragraphedeliste"/>
        <w:numPr>
          <w:ilvl w:val="0"/>
          <w:numId w:val="9"/>
        </w:numPr>
        <w:jc w:val="both"/>
        <w:rPr>
          <w:rFonts w:cstheme="minorHAnsi"/>
          <w:sz w:val="24"/>
          <w:szCs w:val="24"/>
        </w:rPr>
      </w:pPr>
      <w:r>
        <w:rPr>
          <w:rFonts w:cstheme="minorHAnsi"/>
          <w:sz w:val="24"/>
          <w:szCs w:val="24"/>
        </w:rPr>
        <w:t>Une lampe de poche</w:t>
      </w:r>
    </w:p>
    <w:p w:rsidR="004E2545" w:rsidRDefault="004E2545" w:rsidP="004E2545">
      <w:pPr>
        <w:pStyle w:val="Paragraphedeliste"/>
        <w:jc w:val="both"/>
        <w:rPr>
          <w:rFonts w:cstheme="minorHAnsi"/>
          <w:sz w:val="24"/>
          <w:szCs w:val="24"/>
        </w:rPr>
      </w:pPr>
    </w:p>
    <w:p w:rsidR="00256D6B" w:rsidRDefault="00256D6B" w:rsidP="004E2545">
      <w:pPr>
        <w:pStyle w:val="Paragraphedeliste"/>
        <w:jc w:val="both"/>
        <w:rPr>
          <w:rFonts w:cstheme="minorHAnsi"/>
          <w:sz w:val="24"/>
          <w:szCs w:val="24"/>
        </w:rPr>
      </w:pPr>
    </w:p>
    <w:p w:rsidR="00256D6B" w:rsidRDefault="00256D6B" w:rsidP="004E2545">
      <w:pPr>
        <w:pStyle w:val="Paragraphedeliste"/>
        <w:jc w:val="both"/>
        <w:rPr>
          <w:rFonts w:cstheme="minorHAnsi"/>
          <w:sz w:val="24"/>
          <w:szCs w:val="24"/>
        </w:rPr>
      </w:pPr>
    </w:p>
    <w:p w:rsidR="00256D6B" w:rsidRDefault="00256D6B" w:rsidP="004E2545">
      <w:pPr>
        <w:pStyle w:val="Paragraphedeliste"/>
        <w:jc w:val="both"/>
        <w:rPr>
          <w:rFonts w:cstheme="minorHAnsi"/>
          <w:sz w:val="24"/>
          <w:szCs w:val="24"/>
        </w:rPr>
      </w:pPr>
    </w:p>
    <w:p w:rsidR="00256D6B" w:rsidRPr="00256D6B" w:rsidRDefault="00256D6B" w:rsidP="00256D6B">
      <w:pPr>
        <w:jc w:val="both"/>
        <w:rPr>
          <w:rFonts w:cstheme="minorHAnsi"/>
          <w:sz w:val="24"/>
          <w:szCs w:val="24"/>
        </w:rPr>
      </w:pPr>
      <w:r w:rsidRPr="00256D6B">
        <w:rPr>
          <w:rFonts w:cstheme="minorHAnsi"/>
          <w:sz w:val="24"/>
          <w:szCs w:val="24"/>
        </w:rPr>
        <w:t>Et bien évidemment, les animateurs restent à votre disposition si vous avez des questions, des doutes,…</w:t>
      </w:r>
    </w:p>
    <w:p w:rsidR="00256D6B" w:rsidRDefault="00256D6B" w:rsidP="004E2545">
      <w:pPr>
        <w:pStyle w:val="Paragraphedeliste"/>
        <w:jc w:val="both"/>
        <w:rPr>
          <w:rFonts w:cstheme="minorHAnsi"/>
          <w:sz w:val="24"/>
          <w:szCs w:val="24"/>
        </w:rPr>
      </w:pPr>
    </w:p>
    <w:tbl>
      <w:tblPr>
        <w:tblStyle w:val="Grilledutableau"/>
        <w:tblW w:w="0" w:type="auto"/>
        <w:tblInd w:w="108" w:type="dxa"/>
        <w:tblLook w:val="04A0" w:firstRow="1" w:lastRow="0" w:firstColumn="1" w:lastColumn="0" w:noHBand="0" w:noVBand="1"/>
      </w:tblPr>
      <w:tblGrid>
        <w:gridCol w:w="1985"/>
        <w:gridCol w:w="3685"/>
        <w:gridCol w:w="3510"/>
      </w:tblGrid>
      <w:tr w:rsidR="00256D6B" w:rsidTr="00256D6B">
        <w:tc>
          <w:tcPr>
            <w:tcW w:w="1985" w:type="dxa"/>
          </w:tcPr>
          <w:p w:rsidR="00256D6B" w:rsidRDefault="00256D6B" w:rsidP="00905770">
            <w:pPr>
              <w:pStyle w:val="Paragraphedeliste"/>
              <w:ind w:left="0"/>
              <w:jc w:val="both"/>
              <w:rPr>
                <w:rFonts w:cstheme="minorHAnsi"/>
                <w:b/>
                <w:sz w:val="23"/>
                <w:szCs w:val="23"/>
              </w:rPr>
            </w:pPr>
            <w:proofErr w:type="spellStart"/>
            <w:r>
              <w:rPr>
                <w:rFonts w:cstheme="minorHAnsi"/>
                <w:b/>
                <w:sz w:val="23"/>
                <w:szCs w:val="23"/>
              </w:rPr>
              <w:t>Akéla</w:t>
            </w:r>
            <w:proofErr w:type="spellEnd"/>
          </w:p>
        </w:tc>
        <w:tc>
          <w:tcPr>
            <w:tcW w:w="3685" w:type="dxa"/>
          </w:tcPr>
          <w:p w:rsidR="00256D6B" w:rsidRPr="00256D6B" w:rsidRDefault="00831C94" w:rsidP="00905770">
            <w:pPr>
              <w:pStyle w:val="Paragraphedeliste"/>
              <w:ind w:left="0"/>
              <w:jc w:val="both"/>
              <w:rPr>
                <w:rFonts w:cstheme="minorHAnsi"/>
                <w:sz w:val="23"/>
                <w:szCs w:val="23"/>
              </w:rPr>
            </w:pPr>
            <w:hyperlink r:id="rId21" w:history="1">
              <w:r w:rsidR="00256D6B" w:rsidRPr="00256D6B">
                <w:rPr>
                  <w:rStyle w:val="Lienhypertexte"/>
                  <w:rFonts w:cstheme="minorHAnsi"/>
                  <w:sz w:val="23"/>
                  <w:szCs w:val="23"/>
                </w:rPr>
                <w:t>akela@24sgpjette.be</w:t>
              </w:r>
            </w:hyperlink>
            <w:r w:rsidR="00256D6B" w:rsidRPr="00256D6B">
              <w:rPr>
                <w:rFonts w:cstheme="minorHAnsi"/>
                <w:sz w:val="23"/>
                <w:szCs w:val="23"/>
              </w:rPr>
              <w:t xml:space="preserve"> </w:t>
            </w:r>
          </w:p>
        </w:tc>
        <w:tc>
          <w:tcPr>
            <w:tcW w:w="3510" w:type="dxa"/>
          </w:tcPr>
          <w:p w:rsidR="00256D6B" w:rsidRDefault="00256D6B" w:rsidP="00905770">
            <w:pPr>
              <w:pStyle w:val="Paragraphedeliste"/>
              <w:ind w:left="0"/>
              <w:jc w:val="both"/>
              <w:rPr>
                <w:rFonts w:cstheme="minorHAnsi"/>
                <w:b/>
                <w:sz w:val="23"/>
                <w:szCs w:val="23"/>
              </w:rPr>
            </w:pPr>
            <w:r>
              <w:rPr>
                <w:rFonts w:cstheme="minorHAnsi"/>
                <w:b/>
                <w:sz w:val="23"/>
                <w:szCs w:val="23"/>
              </w:rPr>
              <w:t>0488155592</w:t>
            </w:r>
          </w:p>
        </w:tc>
      </w:tr>
      <w:tr w:rsidR="00256D6B" w:rsidTr="00256D6B">
        <w:tc>
          <w:tcPr>
            <w:tcW w:w="1985" w:type="dxa"/>
          </w:tcPr>
          <w:p w:rsidR="00256D6B" w:rsidRDefault="00256D6B" w:rsidP="00905770">
            <w:pPr>
              <w:pStyle w:val="Paragraphedeliste"/>
              <w:ind w:left="0"/>
              <w:jc w:val="both"/>
              <w:rPr>
                <w:rFonts w:cstheme="minorHAnsi"/>
                <w:b/>
                <w:sz w:val="23"/>
                <w:szCs w:val="23"/>
              </w:rPr>
            </w:pPr>
            <w:proofErr w:type="spellStart"/>
            <w:r>
              <w:rPr>
                <w:rFonts w:cstheme="minorHAnsi"/>
                <w:b/>
                <w:sz w:val="23"/>
                <w:szCs w:val="23"/>
              </w:rPr>
              <w:t>Chuchundra</w:t>
            </w:r>
            <w:proofErr w:type="spellEnd"/>
          </w:p>
        </w:tc>
        <w:tc>
          <w:tcPr>
            <w:tcW w:w="3685" w:type="dxa"/>
          </w:tcPr>
          <w:p w:rsidR="00256D6B" w:rsidRPr="00256D6B" w:rsidRDefault="00831C94" w:rsidP="00905770">
            <w:pPr>
              <w:pStyle w:val="Paragraphedeliste"/>
              <w:ind w:left="0"/>
              <w:jc w:val="both"/>
              <w:rPr>
                <w:rFonts w:cstheme="minorHAnsi"/>
                <w:sz w:val="23"/>
                <w:szCs w:val="23"/>
              </w:rPr>
            </w:pPr>
            <w:hyperlink r:id="rId22" w:history="1">
              <w:r w:rsidR="00256D6B" w:rsidRPr="00256D6B">
                <w:rPr>
                  <w:rStyle w:val="Lienhypertexte"/>
                  <w:rFonts w:cstheme="minorHAnsi"/>
                  <w:sz w:val="23"/>
                  <w:szCs w:val="23"/>
                </w:rPr>
                <w:t>chuchundra@24sgpjette.be</w:t>
              </w:r>
            </w:hyperlink>
            <w:r w:rsidR="00256D6B" w:rsidRPr="00256D6B">
              <w:rPr>
                <w:rFonts w:cstheme="minorHAnsi"/>
                <w:sz w:val="23"/>
                <w:szCs w:val="23"/>
              </w:rPr>
              <w:t xml:space="preserve"> </w:t>
            </w:r>
          </w:p>
        </w:tc>
        <w:tc>
          <w:tcPr>
            <w:tcW w:w="3510" w:type="dxa"/>
          </w:tcPr>
          <w:p w:rsidR="00256D6B" w:rsidRDefault="00256D6B" w:rsidP="00905770">
            <w:pPr>
              <w:pStyle w:val="Paragraphedeliste"/>
              <w:ind w:left="0"/>
              <w:jc w:val="both"/>
              <w:rPr>
                <w:rFonts w:cstheme="minorHAnsi"/>
                <w:b/>
                <w:sz w:val="23"/>
                <w:szCs w:val="23"/>
              </w:rPr>
            </w:pPr>
            <w:r>
              <w:rPr>
                <w:rFonts w:cstheme="minorHAnsi"/>
                <w:b/>
                <w:sz w:val="23"/>
                <w:szCs w:val="23"/>
              </w:rPr>
              <w:t>0494612591</w:t>
            </w:r>
          </w:p>
        </w:tc>
      </w:tr>
      <w:tr w:rsidR="00256D6B" w:rsidTr="00256D6B">
        <w:tc>
          <w:tcPr>
            <w:tcW w:w="1985" w:type="dxa"/>
          </w:tcPr>
          <w:p w:rsidR="00256D6B" w:rsidRDefault="00256D6B" w:rsidP="00905770">
            <w:pPr>
              <w:pStyle w:val="Paragraphedeliste"/>
              <w:ind w:left="0"/>
              <w:jc w:val="both"/>
              <w:rPr>
                <w:rFonts w:cstheme="minorHAnsi"/>
                <w:b/>
                <w:sz w:val="23"/>
                <w:szCs w:val="23"/>
              </w:rPr>
            </w:pPr>
            <w:proofErr w:type="spellStart"/>
            <w:r>
              <w:rPr>
                <w:rFonts w:cstheme="minorHAnsi"/>
                <w:b/>
                <w:sz w:val="23"/>
                <w:szCs w:val="23"/>
              </w:rPr>
              <w:t>Phao</w:t>
            </w:r>
            <w:proofErr w:type="spellEnd"/>
          </w:p>
        </w:tc>
        <w:tc>
          <w:tcPr>
            <w:tcW w:w="3685" w:type="dxa"/>
          </w:tcPr>
          <w:p w:rsidR="00256D6B" w:rsidRPr="00256D6B" w:rsidRDefault="00831C94" w:rsidP="00905770">
            <w:pPr>
              <w:pStyle w:val="Paragraphedeliste"/>
              <w:ind w:left="0"/>
              <w:jc w:val="both"/>
              <w:rPr>
                <w:rFonts w:cstheme="minorHAnsi"/>
                <w:sz w:val="23"/>
                <w:szCs w:val="23"/>
              </w:rPr>
            </w:pPr>
            <w:hyperlink r:id="rId23" w:history="1">
              <w:r w:rsidR="00256D6B" w:rsidRPr="00256D6B">
                <w:rPr>
                  <w:rStyle w:val="Lienhypertexte"/>
                  <w:rFonts w:cstheme="minorHAnsi"/>
                  <w:sz w:val="23"/>
                  <w:szCs w:val="23"/>
                </w:rPr>
                <w:t>phao@24sgpjette.be</w:t>
              </w:r>
            </w:hyperlink>
            <w:r w:rsidR="00256D6B" w:rsidRPr="00256D6B">
              <w:rPr>
                <w:rFonts w:cstheme="minorHAnsi"/>
                <w:sz w:val="23"/>
                <w:szCs w:val="23"/>
              </w:rPr>
              <w:t xml:space="preserve"> </w:t>
            </w:r>
          </w:p>
        </w:tc>
        <w:tc>
          <w:tcPr>
            <w:tcW w:w="3510" w:type="dxa"/>
          </w:tcPr>
          <w:p w:rsidR="00256D6B" w:rsidRDefault="00256D6B" w:rsidP="00905770">
            <w:pPr>
              <w:pStyle w:val="Paragraphedeliste"/>
              <w:ind w:left="0"/>
              <w:jc w:val="both"/>
              <w:rPr>
                <w:rFonts w:cstheme="minorHAnsi"/>
                <w:b/>
                <w:sz w:val="23"/>
                <w:szCs w:val="23"/>
              </w:rPr>
            </w:pPr>
            <w:r>
              <w:rPr>
                <w:rFonts w:cstheme="minorHAnsi"/>
                <w:b/>
                <w:sz w:val="23"/>
                <w:szCs w:val="23"/>
              </w:rPr>
              <w:t>0489573016</w:t>
            </w:r>
          </w:p>
        </w:tc>
      </w:tr>
      <w:tr w:rsidR="00256D6B" w:rsidTr="00256D6B">
        <w:tc>
          <w:tcPr>
            <w:tcW w:w="1985" w:type="dxa"/>
          </w:tcPr>
          <w:p w:rsidR="00256D6B" w:rsidRDefault="00256D6B" w:rsidP="00905770">
            <w:pPr>
              <w:pStyle w:val="Paragraphedeliste"/>
              <w:ind w:left="0"/>
              <w:jc w:val="both"/>
              <w:rPr>
                <w:rFonts w:cstheme="minorHAnsi"/>
                <w:b/>
                <w:sz w:val="23"/>
                <w:szCs w:val="23"/>
              </w:rPr>
            </w:pPr>
            <w:proofErr w:type="spellStart"/>
            <w:r>
              <w:rPr>
                <w:rFonts w:cstheme="minorHAnsi"/>
                <w:b/>
                <w:sz w:val="23"/>
                <w:szCs w:val="23"/>
              </w:rPr>
              <w:t>Baloo</w:t>
            </w:r>
            <w:proofErr w:type="spellEnd"/>
          </w:p>
        </w:tc>
        <w:tc>
          <w:tcPr>
            <w:tcW w:w="3685" w:type="dxa"/>
          </w:tcPr>
          <w:p w:rsidR="00256D6B" w:rsidRPr="00256D6B" w:rsidRDefault="00831C94" w:rsidP="00905770">
            <w:pPr>
              <w:pStyle w:val="Paragraphedeliste"/>
              <w:ind w:left="0"/>
              <w:jc w:val="both"/>
              <w:rPr>
                <w:rFonts w:cstheme="minorHAnsi"/>
                <w:sz w:val="23"/>
                <w:szCs w:val="23"/>
              </w:rPr>
            </w:pPr>
            <w:hyperlink r:id="rId24" w:history="1">
              <w:r w:rsidR="00256D6B" w:rsidRPr="00256D6B">
                <w:rPr>
                  <w:rStyle w:val="Lienhypertexte"/>
                  <w:rFonts w:cstheme="minorHAnsi"/>
                  <w:sz w:val="23"/>
                  <w:szCs w:val="23"/>
                </w:rPr>
                <w:t>baloo@24sgpjette.be</w:t>
              </w:r>
            </w:hyperlink>
            <w:r w:rsidR="00256D6B" w:rsidRPr="00256D6B">
              <w:rPr>
                <w:rFonts w:cstheme="minorHAnsi"/>
                <w:sz w:val="23"/>
                <w:szCs w:val="23"/>
              </w:rPr>
              <w:t xml:space="preserve"> </w:t>
            </w:r>
          </w:p>
        </w:tc>
        <w:tc>
          <w:tcPr>
            <w:tcW w:w="3510" w:type="dxa"/>
          </w:tcPr>
          <w:p w:rsidR="00256D6B" w:rsidRDefault="00256D6B" w:rsidP="00905770">
            <w:pPr>
              <w:pStyle w:val="Paragraphedeliste"/>
              <w:ind w:left="0"/>
              <w:jc w:val="both"/>
              <w:rPr>
                <w:rFonts w:cstheme="minorHAnsi"/>
                <w:b/>
                <w:sz w:val="23"/>
                <w:szCs w:val="23"/>
              </w:rPr>
            </w:pPr>
            <w:r>
              <w:rPr>
                <w:rFonts w:cstheme="minorHAnsi"/>
                <w:b/>
                <w:sz w:val="23"/>
                <w:szCs w:val="23"/>
              </w:rPr>
              <w:t>0478620552</w:t>
            </w:r>
          </w:p>
        </w:tc>
      </w:tr>
      <w:tr w:rsidR="00256D6B" w:rsidTr="00256D6B">
        <w:tc>
          <w:tcPr>
            <w:tcW w:w="1985" w:type="dxa"/>
          </w:tcPr>
          <w:p w:rsidR="00256D6B" w:rsidRDefault="00256D6B" w:rsidP="00905770">
            <w:pPr>
              <w:pStyle w:val="Paragraphedeliste"/>
              <w:ind w:left="0"/>
              <w:jc w:val="both"/>
              <w:rPr>
                <w:rFonts w:cstheme="minorHAnsi"/>
                <w:b/>
                <w:sz w:val="23"/>
                <w:szCs w:val="23"/>
              </w:rPr>
            </w:pPr>
            <w:proofErr w:type="spellStart"/>
            <w:r>
              <w:rPr>
                <w:rFonts w:cstheme="minorHAnsi"/>
                <w:b/>
                <w:sz w:val="23"/>
                <w:szCs w:val="23"/>
              </w:rPr>
              <w:t>Rikki</w:t>
            </w:r>
            <w:proofErr w:type="spellEnd"/>
          </w:p>
        </w:tc>
        <w:tc>
          <w:tcPr>
            <w:tcW w:w="3685" w:type="dxa"/>
          </w:tcPr>
          <w:p w:rsidR="00256D6B" w:rsidRPr="00256D6B" w:rsidRDefault="00831C94" w:rsidP="00905770">
            <w:pPr>
              <w:pStyle w:val="Paragraphedeliste"/>
              <w:ind w:left="0"/>
              <w:jc w:val="both"/>
              <w:rPr>
                <w:rFonts w:cstheme="minorHAnsi"/>
                <w:sz w:val="23"/>
                <w:szCs w:val="23"/>
              </w:rPr>
            </w:pPr>
            <w:hyperlink r:id="rId25" w:history="1">
              <w:r w:rsidR="00256D6B" w:rsidRPr="00256D6B">
                <w:rPr>
                  <w:rStyle w:val="Lienhypertexte"/>
                  <w:rFonts w:cstheme="minorHAnsi"/>
                  <w:sz w:val="23"/>
                  <w:szCs w:val="23"/>
                </w:rPr>
                <w:t>grigri@24sgpjette.be</w:t>
              </w:r>
            </w:hyperlink>
            <w:r w:rsidR="00256D6B" w:rsidRPr="00256D6B">
              <w:rPr>
                <w:rFonts w:cstheme="minorHAnsi"/>
                <w:sz w:val="23"/>
                <w:szCs w:val="23"/>
              </w:rPr>
              <w:t xml:space="preserve"> </w:t>
            </w:r>
          </w:p>
        </w:tc>
        <w:tc>
          <w:tcPr>
            <w:tcW w:w="3510" w:type="dxa"/>
          </w:tcPr>
          <w:p w:rsidR="00256D6B" w:rsidRDefault="00256D6B" w:rsidP="00905770">
            <w:pPr>
              <w:pStyle w:val="Paragraphedeliste"/>
              <w:ind w:left="0"/>
              <w:jc w:val="both"/>
              <w:rPr>
                <w:rFonts w:cstheme="minorHAnsi"/>
                <w:b/>
                <w:sz w:val="23"/>
                <w:szCs w:val="23"/>
              </w:rPr>
            </w:pPr>
            <w:r>
              <w:rPr>
                <w:rFonts w:cstheme="minorHAnsi"/>
                <w:b/>
                <w:sz w:val="23"/>
                <w:szCs w:val="23"/>
              </w:rPr>
              <w:t>0489241078</w:t>
            </w:r>
          </w:p>
        </w:tc>
      </w:tr>
    </w:tbl>
    <w:p w:rsidR="00256D6B" w:rsidRDefault="00256D6B" w:rsidP="00256D6B">
      <w:pPr>
        <w:rPr>
          <w:rFonts w:cstheme="minorHAnsi"/>
          <w:b/>
          <w:sz w:val="23"/>
          <w:szCs w:val="23"/>
        </w:rPr>
      </w:pPr>
    </w:p>
    <w:p w:rsidR="00256D6B" w:rsidRDefault="00256D6B" w:rsidP="00256D6B">
      <w:pPr>
        <w:rPr>
          <w:rFonts w:cstheme="minorHAnsi"/>
          <w:sz w:val="23"/>
          <w:szCs w:val="23"/>
        </w:rPr>
      </w:pPr>
      <w:r>
        <w:rPr>
          <w:rFonts w:cstheme="minorHAnsi"/>
          <w:sz w:val="23"/>
          <w:szCs w:val="23"/>
        </w:rPr>
        <w:t>RENDEZ-VOUS EN AOUT !</w:t>
      </w:r>
    </w:p>
    <w:p w:rsidR="00256D6B" w:rsidRPr="00256D6B" w:rsidRDefault="00256D6B" w:rsidP="00256D6B">
      <w:pPr>
        <w:rPr>
          <w:rFonts w:cstheme="minorHAnsi"/>
          <w:sz w:val="23"/>
          <w:szCs w:val="23"/>
        </w:rPr>
      </w:pPr>
      <w:proofErr w:type="spellStart"/>
      <w:r>
        <w:rPr>
          <w:rFonts w:cstheme="minorHAnsi"/>
          <w:sz w:val="23"/>
          <w:szCs w:val="23"/>
        </w:rPr>
        <w:t>Akéla</w:t>
      </w:r>
      <w:proofErr w:type="spellEnd"/>
      <w:r>
        <w:rPr>
          <w:rFonts w:cstheme="minorHAnsi"/>
          <w:sz w:val="23"/>
          <w:szCs w:val="23"/>
        </w:rPr>
        <w:t xml:space="preserve">, </w:t>
      </w:r>
      <w:proofErr w:type="spellStart"/>
      <w:r>
        <w:rPr>
          <w:rFonts w:cstheme="minorHAnsi"/>
          <w:sz w:val="23"/>
          <w:szCs w:val="23"/>
        </w:rPr>
        <w:t>Chuchundra</w:t>
      </w:r>
      <w:proofErr w:type="spellEnd"/>
      <w:r>
        <w:rPr>
          <w:rFonts w:cstheme="minorHAnsi"/>
          <w:sz w:val="23"/>
          <w:szCs w:val="23"/>
        </w:rPr>
        <w:t xml:space="preserve">, </w:t>
      </w:r>
      <w:proofErr w:type="spellStart"/>
      <w:r>
        <w:rPr>
          <w:rFonts w:cstheme="minorHAnsi"/>
          <w:sz w:val="23"/>
          <w:szCs w:val="23"/>
        </w:rPr>
        <w:t>Phao</w:t>
      </w:r>
      <w:proofErr w:type="spellEnd"/>
      <w:r>
        <w:rPr>
          <w:rFonts w:cstheme="minorHAnsi"/>
          <w:sz w:val="23"/>
          <w:szCs w:val="23"/>
        </w:rPr>
        <w:t xml:space="preserve">, </w:t>
      </w:r>
      <w:proofErr w:type="spellStart"/>
      <w:r>
        <w:rPr>
          <w:rFonts w:cstheme="minorHAnsi"/>
          <w:sz w:val="23"/>
          <w:szCs w:val="23"/>
        </w:rPr>
        <w:t>Baloo</w:t>
      </w:r>
      <w:proofErr w:type="spellEnd"/>
      <w:r>
        <w:rPr>
          <w:rFonts w:cstheme="minorHAnsi"/>
          <w:sz w:val="23"/>
          <w:szCs w:val="23"/>
        </w:rPr>
        <w:t xml:space="preserve"> et Rikki</w:t>
      </w:r>
    </w:p>
    <w:p w:rsidR="00905770" w:rsidRPr="00653A5B" w:rsidRDefault="00905770" w:rsidP="00905770">
      <w:pPr>
        <w:jc w:val="both"/>
        <w:rPr>
          <w:rFonts w:cstheme="minorHAnsi"/>
          <w:b/>
          <w:sz w:val="23"/>
          <w:szCs w:val="23"/>
        </w:rPr>
      </w:pPr>
    </w:p>
    <w:sectPr w:rsidR="00905770" w:rsidRPr="00653A5B" w:rsidSect="007F0BEA">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0D4E"/>
    <w:multiLevelType w:val="hybridMultilevel"/>
    <w:tmpl w:val="A0CA1598"/>
    <w:lvl w:ilvl="0" w:tplc="C78CBE7E">
      <w:numFmt w:val="bullet"/>
      <w:lvlText w:val=""/>
      <w:lvlJc w:val="left"/>
      <w:pPr>
        <w:ind w:left="795" w:hanging="435"/>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B2D0805"/>
    <w:multiLevelType w:val="hybridMultilevel"/>
    <w:tmpl w:val="69B80EEA"/>
    <w:lvl w:ilvl="0" w:tplc="426EDE8E">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35A34CE"/>
    <w:multiLevelType w:val="hybridMultilevel"/>
    <w:tmpl w:val="2FF2E3E4"/>
    <w:lvl w:ilvl="0" w:tplc="18CCAC36">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BA82AA1"/>
    <w:multiLevelType w:val="hybridMultilevel"/>
    <w:tmpl w:val="5B702F84"/>
    <w:lvl w:ilvl="0" w:tplc="4CE2F088">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4DF74DF7"/>
    <w:multiLevelType w:val="multilevel"/>
    <w:tmpl w:val="903C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CA5BE5"/>
    <w:multiLevelType w:val="multilevel"/>
    <w:tmpl w:val="6B90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CE7F7C"/>
    <w:multiLevelType w:val="hybridMultilevel"/>
    <w:tmpl w:val="5142BD8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59E6047C"/>
    <w:multiLevelType w:val="multilevel"/>
    <w:tmpl w:val="7298A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524547"/>
    <w:multiLevelType w:val="hybridMultilevel"/>
    <w:tmpl w:val="D810908C"/>
    <w:lvl w:ilvl="0" w:tplc="B3DCACF6">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0"/>
  </w:num>
  <w:num w:numId="5">
    <w:abstractNumId w:val="5"/>
  </w:num>
  <w:num w:numId="6">
    <w:abstractNumId w:val="7"/>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D54"/>
    <w:rsid w:val="000C34B5"/>
    <w:rsid w:val="00157A96"/>
    <w:rsid w:val="00187FE1"/>
    <w:rsid w:val="00256D6B"/>
    <w:rsid w:val="00262B5A"/>
    <w:rsid w:val="003E5FC2"/>
    <w:rsid w:val="00456D4B"/>
    <w:rsid w:val="004E2545"/>
    <w:rsid w:val="00502D20"/>
    <w:rsid w:val="005C7D54"/>
    <w:rsid w:val="00653A5B"/>
    <w:rsid w:val="007F0BEA"/>
    <w:rsid w:val="00831C94"/>
    <w:rsid w:val="00905770"/>
    <w:rsid w:val="00974B0A"/>
    <w:rsid w:val="009F4FCF"/>
    <w:rsid w:val="00B221E0"/>
    <w:rsid w:val="00B25084"/>
    <w:rsid w:val="00E30C3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77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5FC2"/>
    <w:pPr>
      <w:ind w:left="720"/>
      <w:contextualSpacing/>
    </w:pPr>
  </w:style>
  <w:style w:type="paragraph" w:styleId="Textedebulles">
    <w:name w:val="Balloon Text"/>
    <w:basedOn w:val="Normal"/>
    <w:link w:val="TextedebullesCar"/>
    <w:uiPriority w:val="99"/>
    <w:semiHidden/>
    <w:unhideWhenUsed/>
    <w:rsid w:val="00157A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7A96"/>
    <w:rPr>
      <w:rFonts w:ascii="Tahoma" w:hAnsi="Tahoma" w:cs="Tahoma"/>
      <w:sz w:val="16"/>
      <w:szCs w:val="16"/>
    </w:rPr>
  </w:style>
  <w:style w:type="character" w:styleId="Lienhypertexte">
    <w:name w:val="Hyperlink"/>
    <w:basedOn w:val="Policepardfaut"/>
    <w:uiPriority w:val="99"/>
    <w:unhideWhenUsed/>
    <w:rsid w:val="00456D4B"/>
    <w:rPr>
      <w:color w:val="0000FF" w:themeColor="hyperlink"/>
      <w:u w:val="single"/>
    </w:rPr>
  </w:style>
  <w:style w:type="table" w:styleId="Grilledutableau">
    <w:name w:val="Table Grid"/>
    <w:basedOn w:val="TableauNormal"/>
    <w:uiPriority w:val="59"/>
    <w:rsid w:val="00256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77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5FC2"/>
    <w:pPr>
      <w:ind w:left="720"/>
      <w:contextualSpacing/>
    </w:pPr>
  </w:style>
  <w:style w:type="paragraph" w:styleId="Textedebulles">
    <w:name w:val="Balloon Text"/>
    <w:basedOn w:val="Normal"/>
    <w:link w:val="TextedebullesCar"/>
    <w:uiPriority w:val="99"/>
    <w:semiHidden/>
    <w:unhideWhenUsed/>
    <w:rsid w:val="00157A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7A96"/>
    <w:rPr>
      <w:rFonts w:ascii="Tahoma" w:hAnsi="Tahoma" w:cs="Tahoma"/>
      <w:sz w:val="16"/>
      <w:szCs w:val="16"/>
    </w:rPr>
  </w:style>
  <w:style w:type="character" w:styleId="Lienhypertexte">
    <w:name w:val="Hyperlink"/>
    <w:basedOn w:val="Policepardfaut"/>
    <w:uiPriority w:val="99"/>
    <w:unhideWhenUsed/>
    <w:rsid w:val="00456D4B"/>
    <w:rPr>
      <w:color w:val="0000FF" w:themeColor="hyperlink"/>
      <w:u w:val="single"/>
    </w:rPr>
  </w:style>
  <w:style w:type="table" w:styleId="Grilledutableau">
    <w:name w:val="Table Grid"/>
    <w:basedOn w:val="TableauNormal"/>
    <w:uiPriority w:val="59"/>
    <w:rsid w:val="00256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8428">
      <w:bodyDiv w:val="1"/>
      <w:marLeft w:val="0"/>
      <w:marRight w:val="0"/>
      <w:marTop w:val="0"/>
      <w:marBottom w:val="0"/>
      <w:divBdr>
        <w:top w:val="none" w:sz="0" w:space="0" w:color="auto"/>
        <w:left w:val="none" w:sz="0" w:space="0" w:color="auto"/>
        <w:bottom w:val="none" w:sz="0" w:space="0" w:color="auto"/>
        <w:right w:val="none" w:sz="0" w:space="0" w:color="auto"/>
      </w:divBdr>
      <w:divsChild>
        <w:div w:id="303705451">
          <w:marLeft w:val="0"/>
          <w:marRight w:val="0"/>
          <w:marTop w:val="0"/>
          <w:marBottom w:val="0"/>
          <w:divBdr>
            <w:top w:val="none" w:sz="0" w:space="0" w:color="auto"/>
            <w:left w:val="none" w:sz="0" w:space="0" w:color="auto"/>
            <w:bottom w:val="none" w:sz="0" w:space="0" w:color="auto"/>
            <w:right w:val="none" w:sz="0" w:space="0" w:color="auto"/>
          </w:divBdr>
          <w:divsChild>
            <w:div w:id="805855229">
              <w:marLeft w:val="0"/>
              <w:marRight w:val="0"/>
              <w:marTop w:val="0"/>
              <w:marBottom w:val="0"/>
              <w:divBdr>
                <w:top w:val="none" w:sz="0" w:space="0" w:color="auto"/>
                <w:left w:val="none" w:sz="0" w:space="0" w:color="auto"/>
                <w:bottom w:val="none" w:sz="0" w:space="0" w:color="auto"/>
                <w:right w:val="none" w:sz="0" w:space="0" w:color="auto"/>
              </w:divBdr>
              <w:divsChild>
                <w:div w:id="201332038">
                  <w:marLeft w:val="0"/>
                  <w:marRight w:val="0"/>
                  <w:marTop w:val="0"/>
                  <w:marBottom w:val="0"/>
                  <w:divBdr>
                    <w:top w:val="none" w:sz="0" w:space="0" w:color="auto"/>
                    <w:left w:val="none" w:sz="0" w:space="0" w:color="auto"/>
                    <w:bottom w:val="none" w:sz="0" w:space="0" w:color="auto"/>
                    <w:right w:val="none" w:sz="0" w:space="0" w:color="auto"/>
                  </w:divBdr>
                  <w:divsChild>
                    <w:div w:id="259141892">
                      <w:marLeft w:val="0"/>
                      <w:marRight w:val="0"/>
                      <w:marTop w:val="0"/>
                      <w:marBottom w:val="0"/>
                      <w:divBdr>
                        <w:top w:val="none" w:sz="0" w:space="0" w:color="auto"/>
                        <w:left w:val="none" w:sz="0" w:space="0" w:color="auto"/>
                        <w:bottom w:val="none" w:sz="0" w:space="0" w:color="auto"/>
                        <w:right w:val="none" w:sz="0" w:space="0" w:color="auto"/>
                      </w:divBdr>
                      <w:divsChild>
                        <w:div w:id="172694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419678">
      <w:bodyDiv w:val="1"/>
      <w:marLeft w:val="0"/>
      <w:marRight w:val="0"/>
      <w:marTop w:val="0"/>
      <w:marBottom w:val="0"/>
      <w:divBdr>
        <w:top w:val="none" w:sz="0" w:space="0" w:color="auto"/>
        <w:left w:val="none" w:sz="0" w:space="0" w:color="auto"/>
        <w:bottom w:val="none" w:sz="0" w:space="0" w:color="auto"/>
        <w:right w:val="none" w:sz="0" w:space="0" w:color="auto"/>
      </w:divBdr>
      <w:divsChild>
        <w:div w:id="1357803839">
          <w:marLeft w:val="0"/>
          <w:marRight w:val="0"/>
          <w:marTop w:val="0"/>
          <w:marBottom w:val="0"/>
          <w:divBdr>
            <w:top w:val="none" w:sz="0" w:space="0" w:color="auto"/>
            <w:left w:val="none" w:sz="0" w:space="0" w:color="auto"/>
            <w:bottom w:val="none" w:sz="0" w:space="0" w:color="auto"/>
            <w:right w:val="none" w:sz="0" w:space="0" w:color="auto"/>
          </w:divBdr>
          <w:divsChild>
            <w:div w:id="974144185">
              <w:marLeft w:val="0"/>
              <w:marRight w:val="0"/>
              <w:marTop w:val="0"/>
              <w:marBottom w:val="0"/>
              <w:divBdr>
                <w:top w:val="none" w:sz="0" w:space="0" w:color="auto"/>
                <w:left w:val="none" w:sz="0" w:space="0" w:color="auto"/>
                <w:bottom w:val="none" w:sz="0" w:space="0" w:color="auto"/>
                <w:right w:val="none" w:sz="0" w:space="0" w:color="auto"/>
              </w:divBdr>
              <w:divsChild>
                <w:div w:id="1222864604">
                  <w:marLeft w:val="0"/>
                  <w:marRight w:val="0"/>
                  <w:marTop w:val="0"/>
                  <w:marBottom w:val="0"/>
                  <w:divBdr>
                    <w:top w:val="none" w:sz="0" w:space="0" w:color="auto"/>
                    <w:left w:val="none" w:sz="0" w:space="0" w:color="auto"/>
                    <w:bottom w:val="none" w:sz="0" w:space="0" w:color="auto"/>
                    <w:right w:val="none" w:sz="0" w:space="0" w:color="auto"/>
                  </w:divBdr>
                  <w:divsChild>
                    <w:div w:id="1043598022">
                      <w:marLeft w:val="0"/>
                      <w:marRight w:val="0"/>
                      <w:marTop w:val="0"/>
                      <w:marBottom w:val="0"/>
                      <w:divBdr>
                        <w:top w:val="none" w:sz="0" w:space="0" w:color="auto"/>
                        <w:left w:val="none" w:sz="0" w:space="0" w:color="auto"/>
                        <w:bottom w:val="none" w:sz="0" w:space="0" w:color="auto"/>
                        <w:right w:val="none" w:sz="0" w:space="0" w:color="auto"/>
                      </w:divBdr>
                      <w:divsChild>
                        <w:div w:id="9000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72733">
                  <w:marLeft w:val="0"/>
                  <w:marRight w:val="0"/>
                  <w:marTop w:val="0"/>
                  <w:marBottom w:val="0"/>
                  <w:divBdr>
                    <w:top w:val="none" w:sz="0" w:space="0" w:color="auto"/>
                    <w:left w:val="none" w:sz="0" w:space="0" w:color="auto"/>
                    <w:bottom w:val="none" w:sz="0" w:space="0" w:color="auto"/>
                    <w:right w:val="none" w:sz="0" w:space="0" w:color="auto"/>
                  </w:divBdr>
                  <w:divsChild>
                    <w:div w:id="990450211">
                      <w:marLeft w:val="0"/>
                      <w:marRight w:val="0"/>
                      <w:marTop w:val="0"/>
                      <w:marBottom w:val="0"/>
                      <w:divBdr>
                        <w:top w:val="none" w:sz="0" w:space="0" w:color="auto"/>
                        <w:left w:val="none" w:sz="0" w:space="0" w:color="auto"/>
                        <w:bottom w:val="none" w:sz="0" w:space="0" w:color="auto"/>
                        <w:right w:val="none" w:sz="0" w:space="0" w:color="auto"/>
                      </w:divBdr>
                      <w:divsChild>
                        <w:div w:id="2080931740">
                          <w:marLeft w:val="0"/>
                          <w:marRight w:val="0"/>
                          <w:marTop w:val="0"/>
                          <w:marBottom w:val="0"/>
                          <w:divBdr>
                            <w:top w:val="none" w:sz="0" w:space="0" w:color="auto"/>
                            <w:left w:val="none" w:sz="0" w:space="0" w:color="auto"/>
                            <w:bottom w:val="none" w:sz="0" w:space="0" w:color="auto"/>
                            <w:right w:val="none" w:sz="0" w:space="0" w:color="auto"/>
                          </w:divBdr>
                          <w:divsChild>
                            <w:div w:id="469248155">
                              <w:marLeft w:val="0"/>
                              <w:marRight w:val="0"/>
                              <w:marTop w:val="0"/>
                              <w:marBottom w:val="0"/>
                              <w:divBdr>
                                <w:top w:val="none" w:sz="0" w:space="0" w:color="auto"/>
                                <w:left w:val="none" w:sz="0" w:space="0" w:color="auto"/>
                                <w:bottom w:val="none" w:sz="0" w:space="0" w:color="auto"/>
                                <w:right w:val="none" w:sz="0" w:space="0" w:color="auto"/>
                              </w:divBdr>
                            </w:div>
                            <w:div w:id="203865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035657">
                      <w:marLeft w:val="0"/>
                      <w:marRight w:val="0"/>
                      <w:marTop w:val="0"/>
                      <w:marBottom w:val="0"/>
                      <w:divBdr>
                        <w:top w:val="none" w:sz="0" w:space="0" w:color="auto"/>
                        <w:left w:val="none" w:sz="0" w:space="0" w:color="auto"/>
                        <w:bottom w:val="none" w:sz="0" w:space="0" w:color="auto"/>
                        <w:right w:val="none" w:sz="0" w:space="0" w:color="auto"/>
                      </w:divBdr>
                      <w:divsChild>
                        <w:div w:id="998651013">
                          <w:marLeft w:val="0"/>
                          <w:marRight w:val="0"/>
                          <w:marTop w:val="0"/>
                          <w:marBottom w:val="0"/>
                          <w:divBdr>
                            <w:top w:val="none" w:sz="0" w:space="0" w:color="auto"/>
                            <w:left w:val="none" w:sz="0" w:space="0" w:color="auto"/>
                            <w:bottom w:val="none" w:sz="0" w:space="0" w:color="auto"/>
                            <w:right w:val="none" w:sz="0" w:space="0" w:color="auto"/>
                          </w:divBdr>
                          <w:divsChild>
                            <w:div w:id="1730959334">
                              <w:marLeft w:val="0"/>
                              <w:marRight w:val="0"/>
                              <w:marTop w:val="0"/>
                              <w:marBottom w:val="0"/>
                              <w:divBdr>
                                <w:top w:val="none" w:sz="0" w:space="0" w:color="auto"/>
                                <w:left w:val="none" w:sz="0" w:space="0" w:color="auto"/>
                                <w:bottom w:val="none" w:sz="0" w:space="0" w:color="auto"/>
                                <w:right w:val="none" w:sz="0" w:space="0" w:color="auto"/>
                              </w:divBdr>
                              <w:divsChild>
                                <w:div w:id="48470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317458">
                  <w:marLeft w:val="0"/>
                  <w:marRight w:val="0"/>
                  <w:marTop w:val="0"/>
                  <w:marBottom w:val="0"/>
                  <w:divBdr>
                    <w:top w:val="none" w:sz="0" w:space="0" w:color="auto"/>
                    <w:left w:val="none" w:sz="0" w:space="0" w:color="auto"/>
                    <w:bottom w:val="none" w:sz="0" w:space="0" w:color="auto"/>
                    <w:right w:val="none" w:sz="0" w:space="0" w:color="auto"/>
                  </w:divBdr>
                  <w:divsChild>
                    <w:div w:id="2061200381">
                      <w:marLeft w:val="0"/>
                      <w:marRight w:val="0"/>
                      <w:marTop w:val="0"/>
                      <w:marBottom w:val="0"/>
                      <w:divBdr>
                        <w:top w:val="none" w:sz="0" w:space="0" w:color="auto"/>
                        <w:left w:val="none" w:sz="0" w:space="0" w:color="auto"/>
                        <w:bottom w:val="none" w:sz="0" w:space="0" w:color="auto"/>
                        <w:right w:val="none" w:sz="0" w:space="0" w:color="auto"/>
                      </w:divBdr>
                      <w:divsChild>
                        <w:div w:id="3739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640836">
      <w:bodyDiv w:val="1"/>
      <w:marLeft w:val="0"/>
      <w:marRight w:val="0"/>
      <w:marTop w:val="0"/>
      <w:marBottom w:val="0"/>
      <w:divBdr>
        <w:top w:val="none" w:sz="0" w:space="0" w:color="auto"/>
        <w:left w:val="none" w:sz="0" w:space="0" w:color="auto"/>
        <w:bottom w:val="none" w:sz="0" w:space="0" w:color="auto"/>
        <w:right w:val="none" w:sz="0" w:space="0" w:color="auto"/>
      </w:divBdr>
      <w:divsChild>
        <w:div w:id="1124739653">
          <w:marLeft w:val="0"/>
          <w:marRight w:val="0"/>
          <w:marTop w:val="0"/>
          <w:marBottom w:val="0"/>
          <w:divBdr>
            <w:top w:val="none" w:sz="0" w:space="0" w:color="auto"/>
            <w:left w:val="none" w:sz="0" w:space="0" w:color="auto"/>
            <w:bottom w:val="none" w:sz="0" w:space="0" w:color="auto"/>
            <w:right w:val="none" w:sz="0" w:space="0" w:color="auto"/>
          </w:divBdr>
          <w:divsChild>
            <w:div w:id="194657209">
              <w:marLeft w:val="0"/>
              <w:marRight w:val="0"/>
              <w:marTop w:val="0"/>
              <w:marBottom w:val="0"/>
              <w:divBdr>
                <w:top w:val="none" w:sz="0" w:space="0" w:color="auto"/>
                <w:left w:val="none" w:sz="0" w:space="0" w:color="auto"/>
                <w:bottom w:val="none" w:sz="0" w:space="0" w:color="auto"/>
                <w:right w:val="none" w:sz="0" w:space="0" w:color="auto"/>
              </w:divBdr>
              <w:divsChild>
                <w:div w:id="1737583263">
                  <w:marLeft w:val="0"/>
                  <w:marRight w:val="0"/>
                  <w:marTop w:val="0"/>
                  <w:marBottom w:val="0"/>
                  <w:divBdr>
                    <w:top w:val="none" w:sz="0" w:space="0" w:color="auto"/>
                    <w:left w:val="none" w:sz="0" w:space="0" w:color="auto"/>
                    <w:bottom w:val="none" w:sz="0" w:space="0" w:color="auto"/>
                    <w:right w:val="none" w:sz="0" w:space="0" w:color="auto"/>
                  </w:divBdr>
                  <w:divsChild>
                    <w:div w:id="1427848726">
                      <w:marLeft w:val="0"/>
                      <w:marRight w:val="0"/>
                      <w:marTop w:val="0"/>
                      <w:marBottom w:val="0"/>
                      <w:divBdr>
                        <w:top w:val="none" w:sz="0" w:space="0" w:color="auto"/>
                        <w:left w:val="none" w:sz="0" w:space="0" w:color="auto"/>
                        <w:bottom w:val="none" w:sz="0" w:space="0" w:color="auto"/>
                        <w:right w:val="none" w:sz="0" w:space="0" w:color="auto"/>
                      </w:divBdr>
                      <w:divsChild>
                        <w:div w:id="1426074839">
                          <w:marLeft w:val="0"/>
                          <w:marRight w:val="0"/>
                          <w:marTop w:val="0"/>
                          <w:marBottom w:val="480"/>
                          <w:divBdr>
                            <w:top w:val="none" w:sz="0" w:space="0" w:color="auto"/>
                            <w:left w:val="none" w:sz="0" w:space="0" w:color="auto"/>
                            <w:bottom w:val="none" w:sz="0" w:space="0" w:color="auto"/>
                            <w:right w:val="none" w:sz="0" w:space="0" w:color="auto"/>
                          </w:divBdr>
                          <w:divsChild>
                            <w:div w:id="126167038">
                              <w:marLeft w:val="0"/>
                              <w:marRight w:val="0"/>
                              <w:marTop w:val="0"/>
                              <w:marBottom w:val="0"/>
                              <w:divBdr>
                                <w:top w:val="none" w:sz="0" w:space="0" w:color="auto"/>
                                <w:left w:val="none" w:sz="0" w:space="0" w:color="auto"/>
                                <w:bottom w:val="none" w:sz="0" w:space="0" w:color="auto"/>
                                <w:right w:val="none" w:sz="0" w:space="0" w:color="auto"/>
                              </w:divBdr>
                              <w:divsChild>
                                <w:div w:id="455024816">
                                  <w:marLeft w:val="0"/>
                                  <w:marRight w:val="0"/>
                                  <w:marTop w:val="0"/>
                                  <w:marBottom w:val="0"/>
                                  <w:divBdr>
                                    <w:top w:val="none" w:sz="0" w:space="0" w:color="auto"/>
                                    <w:left w:val="none" w:sz="0" w:space="0" w:color="auto"/>
                                    <w:bottom w:val="none" w:sz="0" w:space="0" w:color="auto"/>
                                    <w:right w:val="none" w:sz="0" w:space="0" w:color="auto"/>
                                  </w:divBdr>
                                  <w:divsChild>
                                    <w:div w:id="1784642256">
                                      <w:marLeft w:val="0"/>
                                      <w:marRight w:val="0"/>
                                      <w:marTop w:val="0"/>
                                      <w:marBottom w:val="0"/>
                                      <w:divBdr>
                                        <w:top w:val="none" w:sz="0" w:space="0" w:color="auto"/>
                                        <w:left w:val="none" w:sz="0" w:space="0" w:color="auto"/>
                                        <w:bottom w:val="none" w:sz="0" w:space="0" w:color="auto"/>
                                        <w:right w:val="none" w:sz="0" w:space="0" w:color="auto"/>
                                      </w:divBdr>
                                      <w:divsChild>
                                        <w:div w:id="6637716">
                                          <w:marLeft w:val="0"/>
                                          <w:marRight w:val="0"/>
                                          <w:marTop w:val="0"/>
                                          <w:marBottom w:val="0"/>
                                          <w:divBdr>
                                            <w:top w:val="none" w:sz="0" w:space="0" w:color="auto"/>
                                            <w:left w:val="none" w:sz="0" w:space="0" w:color="auto"/>
                                            <w:bottom w:val="none" w:sz="0" w:space="0" w:color="auto"/>
                                            <w:right w:val="none" w:sz="0" w:space="0" w:color="auto"/>
                                          </w:divBdr>
                                          <w:divsChild>
                                            <w:div w:id="662198431">
                                              <w:marLeft w:val="0"/>
                                              <w:marRight w:val="0"/>
                                              <w:marTop w:val="0"/>
                                              <w:marBottom w:val="0"/>
                                              <w:divBdr>
                                                <w:top w:val="none" w:sz="0" w:space="0" w:color="auto"/>
                                                <w:left w:val="none" w:sz="0" w:space="0" w:color="auto"/>
                                                <w:bottom w:val="none" w:sz="0" w:space="0" w:color="auto"/>
                                                <w:right w:val="none" w:sz="0" w:space="0" w:color="auto"/>
                                              </w:divBdr>
                                              <w:divsChild>
                                                <w:div w:id="1213422266">
                                                  <w:marLeft w:val="0"/>
                                                  <w:marRight w:val="0"/>
                                                  <w:marTop w:val="0"/>
                                                  <w:marBottom w:val="0"/>
                                                  <w:divBdr>
                                                    <w:top w:val="none" w:sz="0" w:space="0" w:color="auto"/>
                                                    <w:left w:val="none" w:sz="0" w:space="0" w:color="auto"/>
                                                    <w:bottom w:val="none" w:sz="0" w:space="0" w:color="auto"/>
                                                    <w:right w:val="none" w:sz="0" w:space="0" w:color="auto"/>
                                                  </w:divBdr>
                                                  <w:divsChild>
                                                    <w:div w:id="724374564">
                                                      <w:marLeft w:val="0"/>
                                                      <w:marRight w:val="0"/>
                                                      <w:marTop w:val="0"/>
                                                      <w:marBottom w:val="0"/>
                                                      <w:divBdr>
                                                        <w:top w:val="none" w:sz="0" w:space="0" w:color="auto"/>
                                                        <w:left w:val="none" w:sz="0" w:space="0" w:color="auto"/>
                                                        <w:bottom w:val="none" w:sz="0" w:space="0" w:color="auto"/>
                                                        <w:right w:val="none" w:sz="0" w:space="0" w:color="auto"/>
                                                      </w:divBdr>
                                                      <w:divsChild>
                                                        <w:div w:id="1319723087">
                                                          <w:marLeft w:val="0"/>
                                                          <w:marRight w:val="0"/>
                                                          <w:marTop w:val="0"/>
                                                          <w:marBottom w:val="0"/>
                                                          <w:divBdr>
                                                            <w:top w:val="none" w:sz="0" w:space="0" w:color="auto"/>
                                                            <w:left w:val="none" w:sz="0" w:space="0" w:color="auto"/>
                                                            <w:bottom w:val="none" w:sz="0" w:space="0" w:color="auto"/>
                                                            <w:right w:val="none" w:sz="0" w:space="0" w:color="auto"/>
                                                          </w:divBdr>
                                                          <w:divsChild>
                                                            <w:div w:id="1558512756">
                                                              <w:marLeft w:val="0"/>
                                                              <w:marRight w:val="0"/>
                                                              <w:marTop w:val="0"/>
                                                              <w:marBottom w:val="0"/>
                                                              <w:divBdr>
                                                                <w:top w:val="none" w:sz="0" w:space="0" w:color="auto"/>
                                                                <w:left w:val="none" w:sz="0" w:space="0" w:color="auto"/>
                                                                <w:bottom w:val="none" w:sz="0" w:space="0" w:color="auto"/>
                                                                <w:right w:val="none" w:sz="0" w:space="0" w:color="auto"/>
                                                              </w:divBdr>
                                                            </w:div>
                                                          </w:divsChild>
                                                        </w:div>
                                                        <w:div w:id="17948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054573">
      <w:bodyDiv w:val="1"/>
      <w:marLeft w:val="0"/>
      <w:marRight w:val="0"/>
      <w:marTop w:val="0"/>
      <w:marBottom w:val="0"/>
      <w:divBdr>
        <w:top w:val="none" w:sz="0" w:space="0" w:color="auto"/>
        <w:left w:val="none" w:sz="0" w:space="0" w:color="auto"/>
        <w:bottom w:val="none" w:sz="0" w:space="0" w:color="auto"/>
        <w:right w:val="none" w:sz="0" w:space="0" w:color="auto"/>
      </w:divBdr>
      <w:divsChild>
        <w:div w:id="1744831449">
          <w:marLeft w:val="0"/>
          <w:marRight w:val="0"/>
          <w:marTop w:val="0"/>
          <w:marBottom w:val="0"/>
          <w:divBdr>
            <w:top w:val="none" w:sz="0" w:space="0" w:color="auto"/>
            <w:left w:val="none" w:sz="0" w:space="0" w:color="auto"/>
            <w:bottom w:val="none" w:sz="0" w:space="0" w:color="auto"/>
            <w:right w:val="none" w:sz="0" w:space="0" w:color="auto"/>
          </w:divBdr>
          <w:divsChild>
            <w:div w:id="1923761420">
              <w:marLeft w:val="0"/>
              <w:marRight w:val="0"/>
              <w:marTop w:val="0"/>
              <w:marBottom w:val="0"/>
              <w:divBdr>
                <w:top w:val="none" w:sz="0" w:space="0" w:color="auto"/>
                <w:left w:val="none" w:sz="0" w:space="0" w:color="auto"/>
                <w:bottom w:val="none" w:sz="0" w:space="0" w:color="auto"/>
                <w:right w:val="none" w:sz="0" w:space="0" w:color="auto"/>
              </w:divBdr>
              <w:divsChild>
                <w:div w:id="388841619">
                  <w:marLeft w:val="0"/>
                  <w:marRight w:val="0"/>
                  <w:marTop w:val="0"/>
                  <w:marBottom w:val="0"/>
                  <w:divBdr>
                    <w:top w:val="none" w:sz="0" w:space="0" w:color="auto"/>
                    <w:left w:val="none" w:sz="0" w:space="0" w:color="auto"/>
                    <w:bottom w:val="none" w:sz="0" w:space="0" w:color="auto"/>
                    <w:right w:val="none" w:sz="0" w:space="0" w:color="auto"/>
                  </w:divBdr>
                  <w:divsChild>
                    <w:div w:id="1203133207">
                      <w:marLeft w:val="0"/>
                      <w:marRight w:val="0"/>
                      <w:marTop w:val="0"/>
                      <w:marBottom w:val="0"/>
                      <w:divBdr>
                        <w:top w:val="none" w:sz="0" w:space="0" w:color="auto"/>
                        <w:left w:val="none" w:sz="0" w:space="0" w:color="auto"/>
                        <w:bottom w:val="none" w:sz="0" w:space="0" w:color="auto"/>
                        <w:right w:val="none" w:sz="0" w:space="0" w:color="auto"/>
                      </w:divBdr>
                      <w:divsChild>
                        <w:div w:id="17970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073263">
      <w:bodyDiv w:val="1"/>
      <w:marLeft w:val="0"/>
      <w:marRight w:val="0"/>
      <w:marTop w:val="0"/>
      <w:marBottom w:val="0"/>
      <w:divBdr>
        <w:top w:val="none" w:sz="0" w:space="0" w:color="auto"/>
        <w:left w:val="none" w:sz="0" w:space="0" w:color="auto"/>
        <w:bottom w:val="none" w:sz="0" w:space="0" w:color="auto"/>
        <w:right w:val="none" w:sz="0" w:space="0" w:color="auto"/>
      </w:divBdr>
      <w:divsChild>
        <w:div w:id="1724601721">
          <w:marLeft w:val="0"/>
          <w:marRight w:val="0"/>
          <w:marTop w:val="0"/>
          <w:marBottom w:val="0"/>
          <w:divBdr>
            <w:top w:val="none" w:sz="0" w:space="0" w:color="auto"/>
            <w:left w:val="none" w:sz="0" w:space="0" w:color="auto"/>
            <w:bottom w:val="none" w:sz="0" w:space="0" w:color="auto"/>
            <w:right w:val="none" w:sz="0" w:space="0" w:color="auto"/>
          </w:divBdr>
          <w:divsChild>
            <w:div w:id="1368678329">
              <w:marLeft w:val="0"/>
              <w:marRight w:val="0"/>
              <w:marTop w:val="0"/>
              <w:marBottom w:val="0"/>
              <w:divBdr>
                <w:top w:val="none" w:sz="0" w:space="0" w:color="auto"/>
                <w:left w:val="none" w:sz="0" w:space="0" w:color="auto"/>
                <w:bottom w:val="none" w:sz="0" w:space="0" w:color="auto"/>
                <w:right w:val="none" w:sz="0" w:space="0" w:color="auto"/>
              </w:divBdr>
              <w:divsChild>
                <w:div w:id="1088230677">
                  <w:marLeft w:val="0"/>
                  <w:marRight w:val="0"/>
                  <w:marTop w:val="0"/>
                  <w:marBottom w:val="0"/>
                  <w:divBdr>
                    <w:top w:val="none" w:sz="0" w:space="0" w:color="auto"/>
                    <w:left w:val="none" w:sz="0" w:space="0" w:color="auto"/>
                    <w:bottom w:val="none" w:sz="0" w:space="0" w:color="auto"/>
                    <w:right w:val="none" w:sz="0" w:space="0" w:color="auto"/>
                  </w:divBdr>
                  <w:divsChild>
                    <w:div w:id="2035381368">
                      <w:marLeft w:val="0"/>
                      <w:marRight w:val="0"/>
                      <w:marTop w:val="0"/>
                      <w:marBottom w:val="0"/>
                      <w:divBdr>
                        <w:top w:val="none" w:sz="0" w:space="0" w:color="auto"/>
                        <w:left w:val="none" w:sz="0" w:space="0" w:color="auto"/>
                        <w:bottom w:val="none" w:sz="0" w:space="0" w:color="auto"/>
                        <w:right w:val="none" w:sz="0" w:space="0" w:color="auto"/>
                      </w:divBdr>
                      <w:divsChild>
                        <w:div w:id="7818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155599">
      <w:bodyDiv w:val="1"/>
      <w:marLeft w:val="0"/>
      <w:marRight w:val="0"/>
      <w:marTop w:val="0"/>
      <w:marBottom w:val="0"/>
      <w:divBdr>
        <w:top w:val="none" w:sz="0" w:space="0" w:color="auto"/>
        <w:left w:val="none" w:sz="0" w:space="0" w:color="auto"/>
        <w:bottom w:val="none" w:sz="0" w:space="0" w:color="auto"/>
        <w:right w:val="none" w:sz="0" w:space="0" w:color="auto"/>
      </w:divBdr>
      <w:divsChild>
        <w:div w:id="220217674">
          <w:marLeft w:val="0"/>
          <w:marRight w:val="0"/>
          <w:marTop w:val="0"/>
          <w:marBottom w:val="0"/>
          <w:divBdr>
            <w:top w:val="none" w:sz="0" w:space="0" w:color="auto"/>
            <w:left w:val="none" w:sz="0" w:space="0" w:color="auto"/>
            <w:bottom w:val="none" w:sz="0" w:space="0" w:color="auto"/>
            <w:right w:val="none" w:sz="0" w:space="0" w:color="auto"/>
          </w:divBdr>
          <w:divsChild>
            <w:div w:id="1308632671">
              <w:marLeft w:val="0"/>
              <w:marRight w:val="0"/>
              <w:marTop w:val="0"/>
              <w:marBottom w:val="0"/>
              <w:divBdr>
                <w:top w:val="none" w:sz="0" w:space="0" w:color="auto"/>
                <w:left w:val="none" w:sz="0" w:space="0" w:color="auto"/>
                <w:bottom w:val="none" w:sz="0" w:space="0" w:color="auto"/>
                <w:right w:val="none" w:sz="0" w:space="0" w:color="auto"/>
              </w:divBdr>
              <w:divsChild>
                <w:div w:id="1706247505">
                  <w:marLeft w:val="0"/>
                  <w:marRight w:val="0"/>
                  <w:marTop w:val="0"/>
                  <w:marBottom w:val="0"/>
                  <w:divBdr>
                    <w:top w:val="none" w:sz="0" w:space="0" w:color="auto"/>
                    <w:left w:val="none" w:sz="0" w:space="0" w:color="auto"/>
                    <w:bottom w:val="none" w:sz="0" w:space="0" w:color="auto"/>
                    <w:right w:val="none" w:sz="0" w:space="0" w:color="auto"/>
                  </w:divBdr>
                  <w:divsChild>
                    <w:div w:id="834764097">
                      <w:marLeft w:val="0"/>
                      <w:marRight w:val="0"/>
                      <w:marTop w:val="0"/>
                      <w:marBottom w:val="0"/>
                      <w:divBdr>
                        <w:top w:val="none" w:sz="0" w:space="0" w:color="auto"/>
                        <w:left w:val="none" w:sz="0" w:space="0" w:color="auto"/>
                        <w:bottom w:val="none" w:sz="0" w:space="0" w:color="auto"/>
                        <w:right w:val="none" w:sz="0" w:space="0" w:color="auto"/>
                      </w:divBdr>
                      <w:divsChild>
                        <w:div w:id="16545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80351">
                  <w:marLeft w:val="0"/>
                  <w:marRight w:val="0"/>
                  <w:marTop w:val="0"/>
                  <w:marBottom w:val="0"/>
                  <w:divBdr>
                    <w:top w:val="none" w:sz="0" w:space="0" w:color="auto"/>
                    <w:left w:val="none" w:sz="0" w:space="0" w:color="auto"/>
                    <w:bottom w:val="none" w:sz="0" w:space="0" w:color="auto"/>
                    <w:right w:val="none" w:sz="0" w:space="0" w:color="auto"/>
                  </w:divBdr>
                  <w:divsChild>
                    <w:div w:id="245650173">
                      <w:marLeft w:val="0"/>
                      <w:marRight w:val="0"/>
                      <w:marTop w:val="0"/>
                      <w:marBottom w:val="0"/>
                      <w:divBdr>
                        <w:top w:val="none" w:sz="0" w:space="0" w:color="auto"/>
                        <w:left w:val="none" w:sz="0" w:space="0" w:color="auto"/>
                        <w:bottom w:val="none" w:sz="0" w:space="0" w:color="auto"/>
                        <w:right w:val="none" w:sz="0" w:space="0" w:color="auto"/>
                      </w:divBdr>
                      <w:divsChild>
                        <w:div w:id="2050910866">
                          <w:marLeft w:val="0"/>
                          <w:marRight w:val="0"/>
                          <w:marTop w:val="0"/>
                          <w:marBottom w:val="0"/>
                          <w:divBdr>
                            <w:top w:val="none" w:sz="0" w:space="0" w:color="auto"/>
                            <w:left w:val="none" w:sz="0" w:space="0" w:color="auto"/>
                            <w:bottom w:val="none" w:sz="0" w:space="0" w:color="auto"/>
                            <w:right w:val="none" w:sz="0" w:space="0" w:color="auto"/>
                          </w:divBdr>
                          <w:divsChild>
                            <w:div w:id="1984848129">
                              <w:marLeft w:val="0"/>
                              <w:marRight w:val="0"/>
                              <w:marTop w:val="0"/>
                              <w:marBottom w:val="0"/>
                              <w:divBdr>
                                <w:top w:val="none" w:sz="0" w:space="0" w:color="auto"/>
                                <w:left w:val="none" w:sz="0" w:space="0" w:color="auto"/>
                                <w:bottom w:val="none" w:sz="0" w:space="0" w:color="auto"/>
                                <w:right w:val="none" w:sz="0" w:space="0" w:color="auto"/>
                              </w:divBdr>
                              <w:divsChild>
                                <w:div w:id="125070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05782">
                  <w:marLeft w:val="0"/>
                  <w:marRight w:val="0"/>
                  <w:marTop w:val="0"/>
                  <w:marBottom w:val="0"/>
                  <w:divBdr>
                    <w:top w:val="none" w:sz="0" w:space="0" w:color="auto"/>
                    <w:left w:val="none" w:sz="0" w:space="0" w:color="auto"/>
                    <w:bottom w:val="none" w:sz="0" w:space="0" w:color="auto"/>
                    <w:right w:val="none" w:sz="0" w:space="0" w:color="auto"/>
                  </w:divBdr>
                  <w:divsChild>
                    <w:div w:id="1523396818">
                      <w:marLeft w:val="0"/>
                      <w:marRight w:val="0"/>
                      <w:marTop w:val="0"/>
                      <w:marBottom w:val="0"/>
                      <w:divBdr>
                        <w:top w:val="none" w:sz="0" w:space="0" w:color="auto"/>
                        <w:left w:val="none" w:sz="0" w:space="0" w:color="auto"/>
                        <w:bottom w:val="none" w:sz="0" w:space="0" w:color="auto"/>
                        <w:right w:val="none" w:sz="0" w:space="0" w:color="auto"/>
                      </w:divBdr>
                      <w:divsChild>
                        <w:div w:id="12102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hyperlink" Target="http://fr.avatar.wikia.com/wiki/Bisons_volants"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akela@24sgpjette.be" TargetMode="External"/><Relationship Id="rId7" Type="http://schemas.openxmlformats.org/officeDocument/2006/relationships/image" Target="media/image2.png"/><Relationship Id="rId12" Type="http://schemas.openxmlformats.org/officeDocument/2006/relationships/hyperlink" Target="https://vignette3.wikia.nocookie.net/avatar-ldmdla/images/e/e0/Ma%C3%AEtrise_de_la_Terre.png/revision/latest?cb=20130130195848&amp;path-prefix=fr" TargetMode="External"/><Relationship Id="rId17" Type="http://schemas.openxmlformats.org/officeDocument/2006/relationships/hyperlink" Target="http://fr.avatar.wikia.com/wiki/Nomades_de_l%27Air" TargetMode="External"/><Relationship Id="rId25" Type="http://schemas.openxmlformats.org/officeDocument/2006/relationships/hyperlink" Target="mailto:grigri@24sgpjette.be"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24sgpjette.b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hyperlink" Target="mailto:baloo@24sgpjette.be" TargetMode="External"/><Relationship Id="rId5" Type="http://schemas.openxmlformats.org/officeDocument/2006/relationships/webSettings" Target="webSettings.xml"/><Relationship Id="rId15" Type="http://schemas.openxmlformats.org/officeDocument/2006/relationships/hyperlink" Target="https://vignette2.wikia.nocookie.net/avatar-ldmdla/images/0/00/Ma%C3%AEtrise_de_l'Air.png/revision/latest?cb=20130130195859&amp;path-prefix=fr" TargetMode="External"/><Relationship Id="rId23" Type="http://schemas.openxmlformats.org/officeDocument/2006/relationships/hyperlink" Target="mailto:phao@24sgpjette.be" TargetMode="External"/><Relationship Id="rId10" Type="http://schemas.openxmlformats.org/officeDocument/2006/relationships/hyperlink" Target="https://vignette2.wikia.nocookie.net/avatar-ldmdla/images/5/5d/Introduction-La_L%C3%A9gende_de_Korra-ma%C3%AEtrise_de_l'Eau.png/revision/latest?cb=20130108195411&amp;path-prefix=fr"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fr.avatar.wikia.com/wiki/Royaume_de_la_Terre" TargetMode="External"/><Relationship Id="rId22" Type="http://schemas.openxmlformats.org/officeDocument/2006/relationships/hyperlink" Target="mailto:chuchundra@24sgpjette.be"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5</Pages>
  <Words>1124</Words>
  <Characters>6183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Crina Lemoine</dc:creator>
  <cp:lastModifiedBy>Crina Lemoine</cp:lastModifiedBy>
  <cp:revision>5</cp:revision>
  <cp:lastPrinted>2017-06-20T11:10:00Z</cp:lastPrinted>
  <dcterms:created xsi:type="dcterms:W3CDTF">2017-06-20T10:01:00Z</dcterms:created>
  <dcterms:modified xsi:type="dcterms:W3CDTF">2017-06-26T18:13:00Z</dcterms:modified>
</cp:coreProperties>
</file>